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046377F" w:rsidR="002C3FCD" w:rsidRPr="00A14530" w:rsidRDefault="14A40F87" w:rsidP="009D38AA">
      <w:pPr>
        <w:jc w:val="center"/>
        <w:rPr>
          <w:b/>
          <w:bCs/>
        </w:rPr>
      </w:pPr>
      <w:r w:rsidRPr="00A14530">
        <w:rPr>
          <w:b/>
          <w:bCs/>
        </w:rPr>
        <w:t>ATVIRO KONKURSO</w:t>
      </w:r>
      <w:r w:rsidR="001C4864">
        <w:rPr>
          <w:b/>
          <w:bCs/>
        </w:rPr>
        <w:t xml:space="preserve"> (SUPAPRASTINTO)</w:t>
      </w:r>
    </w:p>
    <w:p w14:paraId="3FF44E56" w14:textId="28546C8A" w:rsidR="001B099C" w:rsidRDefault="00A96C0D" w:rsidP="009D38AA">
      <w:pPr>
        <w:pStyle w:val="Paantrat"/>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23F79A53" w14:textId="77777777" w:rsidR="006970DF" w:rsidRPr="00A14530" w:rsidRDefault="006970DF" w:rsidP="009D38AA">
      <w:pPr>
        <w:pStyle w:val="Paantrat"/>
        <w:jc w:val="center"/>
        <w:rPr>
          <w:b/>
          <w:bCs/>
          <w:u w:val="none"/>
          <w:lang w:val="lt-LT"/>
        </w:rPr>
      </w:pPr>
    </w:p>
    <w:p w14:paraId="3F6AD2CA" w14:textId="7BBB4EAC" w:rsidR="0054312F" w:rsidRPr="00A14530" w:rsidRDefault="00EF5434" w:rsidP="009D38AA">
      <w:pPr>
        <w:suppressAutoHyphens/>
        <w:jc w:val="center"/>
        <w:rPr>
          <w:bCs/>
          <w:noProof/>
          <w:u w:val="single"/>
          <w:lang w:eastAsia="lt-LT"/>
        </w:rPr>
      </w:pPr>
      <w:r>
        <w:rPr>
          <w:bCs/>
          <w:noProof/>
          <w:u w:val="single"/>
          <w:lang w:eastAsia="lt-LT"/>
        </w:rPr>
        <w:t>KOMANDOS FORMAVIMO MOKYMŲ</w:t>
      </w:r>
      <w:r w:rsidR="006970DF">
        <w:rPr>
          <w:bCs/>
          <w:noProof/>
          <w:u w:val="single"/>
          <w:lang w:eastAsia="lt-LT"/>
        </w:rPr>
        <w:t xml:space="preserve"> PASLAUGOS</w:t>
      </w:r>
    </w:p>
    <w:p w14:paraId="63E07484" w14:textId="77777777" w:rsidR="00670B7D" w:rsidRPr="00A14530" w:rsidRDefault="00670B7D" w:rsidP="009D38AA">
      <w:pPr>
        <w:pStyle w:val="Paantrat"/>
        <w:jc w:val="center"/>
        <w:rPr>
          <w:b/>
          <w:bCs/>
          <w:u w:val="none"/>
          <w:lang w:val="lt-LT"/>
        </w:rPr>
      </w:pPr>
    </w:p>
    <w:p w14:paraId="59FA8F32" w14:textId="77777777" w:rsidR="00A318F9" w:rsidRPr="00A14530" w:rsidRDefault="0020294D" w:rsidP="009D38AA">
      <w:pPr>
        <w:pStyle w:val="Antrat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22E8213E" w:rsidR="00783F49" w:rsidRPr="00A14530" w:rsidRDefault="00783F49" w:rsidP="009D38AA">
      <w:pPr>
        <w:pStyle w:val="Sraopastraipa"/>
        <w:numPr>
          <w:ilvl w:val="1"/>
          <w:numId w:val="1"/>
        </w:numPr>
        <w:tabs>
          <w:tab w:val="left" w:pos="567"/>
        </w:tabs>
        <w:ind w:left="0" w:firstLine="0"/>
        <w:contextualSpacing w:val="0"/>
        <w:jc w:val="both"/>
      </w:pPr>
      <w:r w:rsidRPr="00A14530">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970DF">
            <w:rPr>
              <w:b/>
            </w:rPr>
            <w:t>Supaprastintas pirkimas, kurio vertė viršija mažos vertės pirkimų ribą</w:t>
          </w:r>
        </w:sdtContent>
      </w:sdt>
      <w:r w:rsidRPr="00A14530">
        <w:rPr>
          <w:bCs/>
        </w:rPr>
        <w:t>.</w:t>
      </w:r>
    </w:p>
    <w:p w14:paraId="48135F71" w14:textId="2E1059D5" w:rsidR="00115864" w:rsidRPr="00A14530" w:rsidRDefault="001D01B9" w:rsidP="009D38AA">
      <w:pPr>
        <w:pStyle w:val="Sraopastraipa"/>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Sraopastraipa"/>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Sraopastraipa"/>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Sraopastraipa"/>
        <w:numPr>
          <w:ilvl w:val="1"/>
          <w:numId w:val="4"/>
        </w:numPr>
        <w:tabs>
          <w:tab w:val="left" w:pos="567"/>
        </w:tabs>
        <w:ind w:left="0" w:firstLine="0"/>
        <w:jc w:val="both"/>
        <w:rPr>
          <w:b/>
          <w:bCs/>
        </w:rPr>
      </w:pPr>
      <w:r w:rsidRPr="00A14530">
        <w:t xml:space="preserve">Skelbimas dėl savanoriško </w:t>
      </w:r>
      <w:proofErr w:type="spellStart"/>
      <w:r w:rsidRPr="009D38AA">
        <w:rPr>
          <w:i/>
          <w:iCs/>
        </w:rPr>
        <w:t>ex</w:t>
      </w:r>
      <w:proofErr w:type="spellEnd"/>
      <w:r w:rsidRPr="009D38AA">
        <w:rPr>
          <w:i/>
          <w:iCs/>
        </w:rPr>
        <w:t xml:space="preserve"> ante</w:t>
      </w:r>
      <w:r w:rsidRPr="00A14530">
        <w:t xml:space="preserve"> skaidrumo neskelbiamas.</w:t>
      </w:r>
    </w:p>
    <w:p w14:paraId="6AC36D56" w14:textId="77777777" w:rsidR="00241A80" w:rsidRPr="00A14530" w:rsidRDefault="00241A80" w:rsidP="009D38AA">
      <w:pPr>
        <w:pStyle w:val="Sraopastraipa"/>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Sraopastraipa"/>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Sraopastraipa"/>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Sraopastraipa"/>
        <w:tabs>
          <w:tab w:val="left" w:pos="540"/>
        </w:tabs>
        <w:ind w:left="0"/>
        <w:jc w:val="both"/>
      </w:pPr>
    </w:p>
    <w:p w14:paraId="249F17EE" w14:textId="77777777" w:rsidR="008867D0" w:rsidRPr="00A14530" w:rsidRDefault="008867D0" w:rsidP="009D38AA">
      <w:pPr>
        <w:pStyle w:val="Antrat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05CFCD64" w:rsidR="00035043" w:rsidRPr="00096D99" w:rsidRDefault="00035043" w:rsidP="009D38AA">
      <w:pPr>
        <w:pStyle w:val="Sraopastraipa"/>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EF5434" w:rsidRPr="00EF5434">
        <w:t>Komandos formavimo mokymai - lektoriaus paslaugos</w:t>
      </w:r>
      <w:r w:rsidR="008C7C37" w:rsidRPr="008C7C37">
        <w:t xml:space="preserve"> </w:t>
      </w:r>
      <w:r w:rsidR="001B07AF" w:rsidRPr="00096D99">
        <w:t>(toliau tekste –</w:t>
      </w:r>
      <w:r w:rsidR="00F21CCE" w:rsidRPr="00096D99">
        <w:t xml:space="preserve"> </w:t>
      </w:r>
      <w:r w:rsidR="006970DF">
        <w:t>Paslaugos</w:t>
      </w:r>
      <w:r w:rsidR="001B07AF" w:rsidRPr="00096D99">
        <w:t>)</w:t>
      </w:r>
      <w:r w:rsidRPr="00096D99">
        <w:t>.</w:t>
      </w:r>
    </w:p>
    <w:p w14:paraId="0871957B" w14:textId="5F758D61" w:rsidR="00681F48" w:rsidRPr="00A14530" w:rsidRDefault="00681F48" w:rsidP="009D38AA">
      <w:pPr>
        <w:pStyle w:val="Sraopastraipa"/>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54776445" w:rsidR="007B0431" w:rsidRPr="00A14530" w:rsidRDefault="00B33ACA" w:rsidP="009D38AA">
      <w:pPr>
        <w:pStyle w:val="Sraopastraipa"/>
        <w:numPr>
          <w:ilvl w:val="1"/>
          <w:numId w:val="5"/>
        </w:numPr>
        <w:tabs>
          <w:tab w:val="left" w:pos="567"/>
        </w:tabs>
        <w:ind w:left="0" w:firstLine="0"/>
        <w:contextualSpacing w:val="0"/>
        <w:jc w:val="both"/>
      </w:pPr>
      <w:r w:rsidRPr="00A14530">
        <w:t xml:space="preserve">Pirkimo objektas į </w:t>
      </w:r>
      <w:r w:rsidR="005712AB" w:rsidRPr="00A14530">
        <w:t xml:space="preserve">pirkimo objekto </w:t>
      </w:r>
      <w:r w:rsidRPr="00A14530">
        <w:t>dalis neskaidomas</w:t>
      </w:r>
      <w:r w:rsidR="00EF5434">
        <w:t>.</w:t>
      </w:r>
    </w:p>
    <w:p w14:paraId="2F166394" w14:textId="5FE0000B" w:rsidR="00F43DCE" w:rsidRPr="00540CE8" w:rsidRDefault="00667E07" w:rsidP="009D38AA">
      <w:pPr>
        <w:pStyle w:val="Sraopastraipa"/>
        <w:numPr>
          <w:ilvl w:val="1"/>
          <w:numId w:val="5"/>
        </w:numPr>
        <w:tabs>
          <w:tab w:val="left" w:pos="567"/>
          <w:tab w:val="left" w:pos="851"/>
        </w:tabs>
        <w:ind w:left="0" w:firstLine="0"/>
        <w:jc w:val="both"/>
      </w:pPr>
      <w:r w:rsidRPr="00A14530">
        <w:t>Šio pirkim</w:t>
      </w:r>
      <w:r w:rsidRPr="005420E7">
        <w:t>o objektui yra taikom</w:t>
      </w:r>
      <w:r w:rsidR="007F48D6" w:rsidRPr="005420E7">
        <w:t>i</w:t>
      </w:r>
      <w:r w:rsidRPr="005420E7">
        <w:t xml:space="preserve"> </w:t>
      </w:r>
      <w:r w:rsidR="00D47794" w:rsidRPr="005420E7">
        <w:t xml:space="preserve">Aplinkos apsaugos </w:t>
      </w:r>
      <w:r w:rsidR="007F48D6" w:rsidRPr="005420E7">
        <w:t>reikalavimai</w:t>
      </w:r>
      <w:r w:rsidRPr="005420E7">
        <w:t xml:space="preserve">. </w:t>
      </w:r>
      <w:r w:rsidR="008B7230" w:rsidRPr="005420E7">
        <w:t>Aplinkos apsaugos</w:t>
      </w:r>
      <w:r w:rsidR="00D47794" w:rsidRPr="005420E7">
        <w:t xml:space="preserve"> kriterijai</w:t>
      </w:r>
      <w:r w:rsidR="008B7230" w:rsidRPr="005420E7">
        <w:t xml:space="preserve"> </w:t>
      </w:r>
      <w:r w:rsidR="008B7230" w:rsidRPr="00540CE8">
        <w:t>nustatyti</w:t>
      </w:r>
      <w:r w:rsidR="00B664D3" w:rsidRPr="00540CE8">
        <w:t xml:space="preserve"> </w:t>
      </w:r>
      <w:r w:rsidR="005420E7" w:rsidRPr="00540CE8">
        <w:t xml:space="preserve">SPS priede Nr. </w:t>
      </w:r>
      <w:r w:rsidR="00540CE8" w:rsidRPr="00540CE8">
        <w:t>1</w:t>
      </w:r>
      <w:r w:rsidR="005420E7" w:rsidRPr="00540CE8">
        <w:t xml:space="preserve"> </w:t>
      </w:r>
      <w:r w:rsidR="00540CE8" w:rsidRPr="00540CE8">
        <w:t>„Techninė specifikacija“.</w:t>
      </w:r>
    </w:p>
    <w:p w14:paraId="43D1B0ED" w14:textId="2C4F17AE" w:rsidR="00A47AE1" w:rsidRDefault="00A47AE1" w:rsidP="009D38AA">
      <w:pPr>
        <w:pStyle w:val="Sraopastraipa"/>
        <w:numPr>
          <w:ilvl w:val="1"/>
          <w:numId w:val="5"/>
        </w:numPr>
        <w:tabs>
          <w:tab w:val="left" w:pos="567"/>
          <w:tab w:val="left" w:pos="851"/>
        </w:tabs>
        <w:ind w:left="0" w:firstLine="0"/>
        <w:jc w:val="both"/>
      </w:pPr>
      <w:r>
        <w:t xml:space="preserve">Pirkimas vykdomas </w:t>
      </w:r>
      <w:r w:rsidR="00202209">
        <w:t>ne</w:t>
      </w:r>
      <w:r>
        <w:t xml:space="preserve"> per CPO LT</w:t>
      </w:r>
      <w:r w:rsidR="00202209">
        <w:t xml:space="preserve"> katalogą, n</w:t>
      </w:r>
      <w:r>
        <w:t>es šių Paslaugų CPO LT kataloge nėra.</w:t>
      </w:r>
    </w:p>
    <w:p w14:paraId="514E2C21" w14:textId="3AC565C8" w:rsidR="00540CE8" w:rsidRPr="00540CE8" w:rsidRDefault="00540CE8" w:rsidP="009D38AA">
      <w:pPr>
        <w:pStyle w:val="Sraopastraipa"/>
        <w:numPr>
          <w:ilvl w:val="1"/>
          <w:numId w:val="5"/>
        </w:numPr>
        <w:tabs>
          <w:tab w:val="left" w:pos="567"/>
          <w:tab w:val="left" w:pos="851"/>
        </w:tabs>
        <w:ind w:left="0" w:firstLine="0"/>
        <w:jc w:val="both"/>
        <w:rPr>
          <w:b/>
          <w:bCs/>
        </w:rPr>
      </w:pPr>
      <w:r w:rsidRPr="00540CE8">
        <w:rPr>
          <w:b/>
          <w:bCs/>
        </w:rPr>
        <w:t>Pirkimui skirta suma – 15 000,00 Eur (penkiolika tūkstančių eurų, 00 ct) be PVM.</w:t>
      </w:r>
    </w:p>
    <w:p w14:paraId="38301424" w14:textId="77777777" w:rsidR="00C75D12" w:rsidRPr="00A14530" w:rsidRDefault="00C75D12" w:rsidP="009D38AA">
      <w:pPr>
        <w:pStyle w:val="Sraopastraipa"/>
        <w:tabs>
          <w:tab w:val="left" w:pos="567"/>
          <w:tab w:val="left" w:pos="851"/>
        </w:tabs>
        <w:ind w:left="0"/>
        <w:jc w:val="both"/>
      </w:pPr>
    </w:p>
    <w:p w14:paraId="08F6F372" w14:textId="7236F1BD" w:rsidR="007A617D" w:rsidRPr="00A14530" w:rsidRDefault="00DD7C6E" w:rsidP="009D38AA">
      <w:pPr>
        <w:pStyle w:val="Antrat1"/>
        <w:numPr>
          <w:ilvl w:val="0"/>
          <w:numId w:val="5"/>
        </w:numPr>
        <w:tabs>
          <w:tab w:val="left" w:pos="426"/>
        </w:tabs>
        <w:ind w:left="0" w:firstLine="0"/>
        <w:jc w:val="center"/>
        <w:rPr>
          <w:b/>
          <w:bCs/>
        </w:rPr>
      </w:pPr>
      <w:r w:rsidRPr="00A14530">
        <w:rPr>
          <w:b/>
          <w:bCs/>
        </w:rPr>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5256F9E1" w:rsidR="00667E07" w:rsidRPr="00A14530" w:rsidRDefault="00FE7919" w:rsidP="009D38AA">
      <w:pPr>
        <w:pStyle w:val="Sraopastraipa"/>
        <w:numPr>
          <w:ilvl w:val="1"/>
          <w:numId w:val="5"/>
        </w:numPr>
        <w:tabs>
          <w:tab w:val="left" w:pos="426"/>
        </w:tabs>
        <w:autoSpaceDE w:val="0"/>
        <w:autoSpaceDN w:val="0"/>
        <w:adjustRightInd w:val="0"/>
        <w:ind w:left="0" w:firstLine="0"/>
        <w:jc w:val="both"/>
        <w:rPr>
          <w:rFonts w:eastAsiaTheme="minorHAnsi"/>
          <w:color w:val="000000"/>
        </w:rPr>
      </w:pPr>
      <w:r w:rsidRPr="00A14530">
        <w:rPr>
          <w:rFonts w:eastAsiaTheme="minorHAnsi"/>
          <w:color w:val="000000"/>
        </w:rPr>
        <w:t>Reikalavimai Tiekėjų kvalifikacijai nėra nustatomi</w:t>
      </w:r>
      <w:r w:rsidR="00667E07" w:rsidRPr="00A14530">
        <w:rPr>
          <w:rFonts w:eastAsiaTheme="minorHAnsi"/>
          <w:color w:val="000000"/>
        </w:rPr>
        <w:t xml:space="preserve">. </w:t>
      </w:r>
      <w:r w:rsidR="00667E07" w:rsidRPr="00A14530">
        <w:rPr>
          <w:rFonts w:eastAsiaTheme="minorHAnsi"/>
          <w:b/>
          <w:bCs/>
          <w:color w:val="000000"/>
        </w:rPr>
        <w:t>Tiekėjų pašalinimo pagrindų nebuvimas yra tikrinamas.</w:t>
      </w:r>
      <w:r w:rsidR="00667E07" w:rsidRPr="00A14530">
        <w:rPr>
          <w:rFonts w:eastAsiaTheme="minorHAnsi"/>
          <w:color w:val="000000"/>
        </w:rPr>
        <w:t xml:space="preserve"> </w:t>
      </w:r>
      <w:r w:rsidR="00F46BC9" w:rsidRPr="00A14530">
        <w:rPr>
          <w:rFonts w:eastAsiaTheme="minorHAnsi"/>
          <w:b/>
          <w:bCs/>
          <w:color w:val="000000"/>
        </w:rPr>
        <w:t xml:space="preserve">Kartu su pasiūlymu </w:t>
      </w:r>
      <w:r w:rsidR="00667E07" w:rsidRPr="00A14530">
        <w:rPr>
          <w:rFonts w:eastAsiaTheme="minorHAnsi"/>
          <w:b/>
          <w:bCs/>
          <w:color w:val="000000"/>
        </w:rPr>
        <w:t>Tiekėjai pateikia užpildytą ir pasirašytą</w:t>
      </w:r>
      <w:r w:rsidR="00B83424">
        <w:rPr>
          <w:rFonts w:eastAsiaTheme="minorHAnsi"/>
          <w:b/>
          <w:bCs/>
          <w:color w:val="000000"/>
        </w:rPr>
        <w:t xml:space="preserve"> </w:t>
      </w:r>
      <w:r w:rsidR="00B83424" w:rsidRPr="00B83424">
        <w:rPr>
          <w:rFonts w:eastAsiaTheme="minorHAnsi"/>
          <w:color w:val="000000"/>
        </w:rPr>
        <w:t>(paprastu arba elektroniniu parašu)</w:t>
      </w:r>
      <w:r w:rsidR="00667E07" w:rsidRPr="00B83424">
        <w:rPr>
          <w:rFonts w:eastAsiaTheme="minorHAnsi"/>
          <w:color w:val="000000"/>
        </w:rPr>
        <w:t xml:space="preserve"> </w:t>
      </w:r>
      <w:r w:rsidR="00667E07" w:rsidRPr="00A14530">
        <w:rPr>
          <w:rFonts w:eastAsiaTheme="minorHAnsi"/>
          <w:b/>
          <w:bCs/>
          <w:color w:val="000000"/>
        </w:rPr>
        <w:t>Europos bendrąjį viešųjų pirkimų dokumentą</w:t>
      </w:r>
      <w:r w:rsidR="00667E07" w:rsidRPr="00A14530">
        <w:rPr>
          <w:rStyle w:val="Puslapioinaosnuoroda"/>
          <w:rFonts w:eastAsiaTheme="minorHAnsi"/>
          <w:b/>
          <w:bCs/>
          <w:color w:val="000000"/>
        </w:rPr>
        <w:footnoteReference w:id="2"/>
      </w:r>
      <w:r w:rsidR="005B2FE3" w:rsidRPr="00A14530">
        <w:rPr>
          <w:rFonts w:eastAsiaTheme="minorHAnsi"/>
          <w:vertAlign w:val="superscript"/>
        </w:rPr>
        <w:t xml:space="preserve"> </w:t>
      </w:r>
      <w:r w:rsidR="00667E07" w:rsidRPr="00A14530">
        <w:rPr>
          <w:rFonts w:eastAsiaTheme="minorHAnsi"/>
          <w:color w:val="000000"/>
        </w:rPr>
        <w:t xml:space="preserve">(toliau – EBVPD) (SPS </w:t>
      </w:r>
      <w:r w:rsidR="00452211" w:rsidRPr="00A14530">
        <w:rPr>
          <w:rFonts w:eastAsiaTheme="minorHAnsi"/>
          <w:color w:val="000000"/>
        </w:rPr>
        <w:t>P</w:t>
      </w:r>
      <w:r w:rsidR="00667E07" w:rsidRPr="00A14530">
        <w:rPr>
          <w:rFonts w:eastAsiaTheme="minorHAnsi"/>
          <w:color w:val="000000"/>
        </w:rPr>
        <w:t>riedas Nr. 2)</w:t>
      </w:r>
      <w:r w:rsidR="00667E07" w:rsidRPr="00A14530">
        <w:rPr>
          <w:rFonts w:eastAsiaTheme="minorHAnsi"/>
          <w:i/>
          <w:iCs/>
          <w:color w:val="000000"/>
        </w:rPr>
        <w:t xml:space="preserve">. </w:t>
      </w:r>
      <w:r w:rsidR="00667E07" w:rsidRPr="00A14530">
        <w:rPr>
          <w:rFonts w:eastAsiaTheme="minorHAnsi"/>
          <w:color w:val="000000"/>
        </w:rPr>
        <w:t xml:space="preserve">Pašalinimo pagrindų nebuvimą pagrindžiančius aktualius dokumentus, nurodytus SPS 3.1 </w:t>
      </w:r>
      <w:r w:rsidR="00202209">
        <w:rPr>
          <w:rFonts w:eastAsiaTheme="minorHAnsi"/>
          <w:color w:val="000000"/>
        </w:rPr>
        <w:t>papunktyje</w:t>
      </w:r>
      <w:r w:rsidR="00202209" w:rsidRPr="00A14530">
        <w:rPr>
          <w:rFonts w:eastAsiaTheme="minorHAnsi"/>
          <w:color w:val="000000"/>
        </w:rPr>
        <w:t xml:space="preserve"> </w:t>
      </w:r>
      <w:r w:rsidR="00667E07" w:rsidRPr="00A14530">
        <w:rPr>
          <w:rFonts w:eastAsiaTheme="minorHAnsi"/>
          <w:color w:val="000000"/>
        </w:rPr>
        <w:t xml:space="preserve">(Lentelė Nr. 1) „Pateikiami dokumentai“, bus prašoma pateikti tik iš Tiekėjo, kurio ekonominis naudingumas </w:t>
      </w:r>
      <w:r w:rsidR="00667E07" w:rsidRPr="00A14530">
        <w:rPr>
          <w:rFonts w:eastAsiaTheme="minorHAnsi"/>
        </w:rPr>
        <w:t xml:space="preserve">(pagal SPS nurodytą Pasiūlymų vertinimo kriterijų) </w:t>
      </w:r>
      <w:r w:rsidR="00667E07" w:rsidRPr="00A14530">
        <w:rPr>
          <w:rFonts w:eastAsiaTheme="minorHAnsi"/>
          <w:color w:val="000000"/>
        </w:rPr>
        <w:t xml:space="preserve">po Pasiūlymų pateikimo prieš sudarant pasiūlymų eilę bus </w:t>
      </w:r>
      <w:r w:rsidR="00FF5493" w:rsidRPr="00A14530">
        <w:rPr>
          <w:rFonts w:eastAsiaTheme="minorHAnsi"/>
          <w:color w:val="000000"/>
        </w:rPr>
        <w:t>ekonomiškai naudingiausias</w:t>
      </w:r>
      <w:r w:rsidR="001C4864">
        <w:rPr>
          <w:rFonts w:eastAsiaTheme="minorHAnsi"/>
          <w:color w:val="000000"/>
        </w:rPr>
        <w:t xml:space="preserve"> </w:t>
      </w:r>
      <w:r w:rsidR="001C4864" w:rsidRPr="001C4864">
        <w:rPr>
          <w:rFonts w:eastAsiaTheme="minorHAnsi"/>
          <w:b/>
          <w:bCs/>
          <w:color w:val="000000"/>
        </w:rPr>
        <w:t>(tik tarptautinio pirkimo atveju)</w:t>
      </w:r>
      <w:r w:rsidR="00667E07" w:rsidRPr="00A14530">
        <w:rPr>
          <w:rFonts w:eastAsiaTheme="minorHAnsi"/>
          <w:color w:val="000000"/>
        </w:rPr>
        <w:t>.</w:t>
      </w:r>
    </w:p>
    <w:p w14:paraId="7DBBCC59" w14:textId="289B6CD7" w:rsidR="00667E07" w:rsidRPr="00A14530" w:rsidRDefault="00667E07" w:rsidP="009D38AA">
      <w:pPr>
        <w:pStyle w:val="Sraopastraipa"/>
        <w:tabs>
          <w:tab w:val="left" w:pos="426"/>
        </w:tabs>
        <w:autoSpaceDE w:val="0"/>
        <w:autoSpaceDN w:val="0"/>
        <w:adjustRightInd w:val="0"/>
        <w:ind w:left="0"/>
        <w:jc w:val="both"/>
        <w:rPr>
          <w:rFonts w:eastAsiaTheme="minorHAnsi"/>
          <w:b/>
          <w:bCs/>
          <w:color w:val="000000"/>
        </w:rPr>
      </w:pPr>
    </w:p>
    <w:p w14:paraId="1606291F" w14:textId="2804C953" w:rsidR="00EB59F4" w:rsidRPr="00A14530" w:rsidRDefault="00802FA2" w:rsidP="009D38AA">
      <w:pPr>
        <w:pStyle w:val="Sraopastraipa"/>
        <w:tabs>
          <w:tab w:val="left" w:pos="567"/>
        </w:tabs>
        <w:ind w:left="0"/>
        <w:contextualSpacing w:val="0"/>
        <w:jc w:val="right"/>
        <w:rPr>
          <w:iCs/>
        </w:rPr>
      </w:pPr>
      <w:r>
        <w:rPr>
          <w:iCs/>
        </w:rPr>
        <w:t>1 l</w:t>
      </w:r>
      <w:r w:rsidR="00EB59F4" w:rsidRPr="00A14530">
        <w:rPr>
          <w:iCs/>
        </w:rPr>
        <w:t>entelė</w:t>
      </w:r>
    </w:p>
    <w:tbl>
      <w:tblPr>
        <w:tblStyle w:val="Lentelstinklelis"/>
        <w:tblW w:w="5003" w:type="pct"/>
        <w:tblLayout w:type="fixed"/>
        <w:tblLook w:val="04A0" w:firstRow="1" w:lastRow="0" w:firstColumn="1" w:lastColumn="0" w:noHBand="0" w:noVBand="1"/>
      </w:tblPr>
      <w:tblGrid>
        <w:gridCol w:w="626"/>
        <w:gridCol w:w="4039"/>
        <w:gridCol w:w="3977"/>
        <w:gridCol w:w="992"/>
      </w:tblGrid>
      <w:tr w:rsidR="00EB59F4" w:rsidRPr="00A14530" w14:paraId="11FB557C" w14:textId="77777777" w:rsidTr="009D38AA">
        <w:tc>
          <w:tcPr>
            <w:tcW w:w="325" w:type="pct"/>
            <w:vAlign w:val="center"/>
          </w:tcPr>
          <w:p w14:paraId="60087544" w14:textId="77777777" w:rsidR="00EB59F4" w:rsidRPr="00A14530" w:rsidRDefault="00EB59F4" w:rsidP="009D38AA">
            <w:pPr>
              <w:pStyle w:val="Sraopastraipa"/>
              <w:tabs>
                <w:tab w:val="left" w:pos="567"/>
              </w:tabs>
              <w:ind w:left="0"/>
              <w:contextualSpacing w:val="0"/>
              <w:jc w:val="center"/>
              <w:rPr>
                <w:b/>
                <w:bCs/>
              </w:rPr>
            </w:pPr>
            <w:bookmarkStart w:id="4" w:name="_Hlk66710698"/>
            <w:r w:rsidRPr="00A14530">
              <w:rPr>
                <w:b/>
                <w:bCs/>
              </w:rPr>
              <w:t>Eil. Nr.</w:t>
            </w:r>
          </w:p>
        </w:tc>
        <w:tc>
          <w:tcPr>
            <w:tcW w:w="2096" w:type="pct"/>
            <w:vAlign w:val="center"/>
          </w:tcPr>
          <w:p w14:paraId="3F87A04C" w14:textId="77777777" w:rsidR="00EB59F4" w:rsidRPr="00A14530" w:rsidRDefault="00EB59F4" w:rsidP="009D38AA">
            <w:pPr>
              <w:pStyle w:val="Sraopastraipa"/>
              <w:tabs>
                <w:tab w:val="left" w:pos="567"/>
              </w:tabs>
              <w:ind w:left="0"/>
              <w:contextualSpacing w:val="0"/>
              <w:jc w:val="center"/>
              <w:rPr>
                <w:b/>
              </w:rPr>
            </w:pPr>
            <w:r w:rsidRPr="00A14530">
              <w:rPr>
                <w:b/>
                <w:bCs/>
              </w:rPr>
              <w:t>Tiekėjo pašalinimo pagrindai</w:t>
            </w:r>
          </w:p>
        </w:tc>
        <w:tc>
          <w:tcPr>
            <w:tcW w:w="2064"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VPĮ straipsnis,  dalis, punktas bei EBVP</w:t>
            </w:r>
            <w:r w:rsidRPr="00A14530">
              <w:rPr>
                <w:b/>
                <w:bCs/>
              </w:rPr>
              <w:lastRenderedPageBreak/>
              <w:t>D formos dalis pildymui</w:t>
            </w:r>
          </w:p>
        </w:tc>
      </w:tr>
      <w:tr w:rsidR="00EB59F4" w:rsidRPr="00A14530" w14:paraId="1DBE0A92" w14:textId="77777777" w:rsidTr="009D38AA">
        <w:tc>
          <w:tcPr>
            <w:tcW w:w="325" w:type="pct"/>
          </w:tcPr>
          <w:p w14:paraId="720B3176" w14:textId="77777777" w:rsidR="00EB59F4" w:rsidRPr="00A14530" w:rsidRDefault="00EB59F4" w:rsidP="009D38AA">
            <w:pPr>
              <w:pStyle w:val="tajtip"/>
              <w:spacing w:after="0"/>
              <w:jc w:val="center"/>
            </w:pPr>
            <w:r w:rsidRPr="00A14530">
              <w:lastRenderedPageBreak/>
              <w:t>1.</w:t>
            </w:r>
          </w:p>
        </w:tc>
        <w:tc>
          <w:tcPr>
            <w:tcW w:w="2096"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t>7) prekybą žmonėmis, vaiko pirkimą arba pardavimą;</w:t>
            </w:r>
          </w:p>
          <w:p w14:paraId="1A7DD594" w14:textId="77777777" w:rsidR="00EB59F4" w:rsidRPr="00A14530" w:rsidRDefault="00EB59F4" w:rsidP="009D38AA">
            <w:pPr>
              <w:pStyle w:val="tajtip"/>
              <w:spacing w:after="0"/>
              <w:jc w:val="both"/>
            </w:pPr>
            <w:r w:rsidRPr="00A14530">
              <w:t>8) kitos valstybės tiekėjo atliktą nusikaltimą, apibrėžtą Direktyvos 2014/24/ES 57 straipsnio 1 dalyje išvardytus Europos Sąjungos teisės aktus įgyvendinančiuose kitų valstybių teisės aktuose.</w:t>
            </w:r>
          </w:p>
          <w:p w14:paraId="68773F51" w14:textId="77777777" w:rsidR="00EB59F4" w:rsidRPr="00A14530" w:rsidRDefault="00EB59F4" w:rsidP="009D38AA">
            <w:pPr>
              <w:pStyle w:val="tajtip"/>
              <w:spacing w:after="0"/>
              <w:jc w:val="both"/>
            </w:pPr>
            <w:r w:rsidRPr="00A14530">
              <w:lastRenderedPageBreak/>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A14530" w:rsidRDefault="00EB59F4" w:rsidP="009D38AA">
            <w:pPr>
              <w:pStyle w:val="Betarp"/>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Betarp"/>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Betarp"/>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Betarp"/>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Betarp"/>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Betarp"/>
              <w:jc w:val="both"/>
              <w:rPr>
                <w:iCs/>
                <w:sz w:val="24"/>
                <w:szCs w:val="24"/>
                <w:lang w:eastAsia="en-US"/>
              </w:rPr>
            </w:pPr>
          </w:p>
          <w:p w14:paraId="296C6A91" w14:textId="77777777" w:rsidR="000E5033" w:rsidRPr="00A14530" w:rsidRDefault="000E5033" w:rsidP="009D38AA">
            <w:pPr>
              <w:pStyle w:val="Betarp"/>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Betarp"/>
              <w:jc w:val="both"/>
              <w:rPr>
                <w:b/>
                <w:bCs/>
                <w:sz w:val="24"/>
                <w:szCs w:val="24"/>
              </w:rPr>
            </w:pPr>
            <w:r w:rsidRPr="00A14530">
              <w:rPr>
                <w:iCs/>
                <w:sz w:val="24"/>
                <w:szCs w:val="24"/>
                <w:lang w:eastAsia="en-US"/>
              </w:rPr>
              <w:t>- atitinkamos užsienio šalies institucijos dokumento</w:t>
            </w:r>
            <w:r w:rsidRPr="00A14530">
              <w:rPr>
                <w:rStyle w:val="Puslapioinaosnuoroda"/>
                <w:sz w:val="24"/>
                <w:szCs w:val="24"/>
              </w:rPr>
              <w:footnoteReference w:id="3"/>
            </w:r>
            <w:r w:rsidRPr="00A14530">
              <w:rPr>
                <w:iCs/>
                <w:sz w:val="24"/>
                <w:szCs w:val="24"/>
                <w:lang w:eastAsia="en-US"/>
              </w:rPr>
              <w:t>.</w:t>
            </w:r>
          </w:p>
          <w:p w14:paraId="36496A50" w14:textId="3F5C9BA5" w:rsidR="00CC422B" w:rsidRPr="00A14530" w:rsidRDefault="00CC422B" w:rsidP="009D38AA">
            <w:pPr>
              <w:pStyle w:val="Betarp"/>
              <w:jc w:val="both"/>
              <w:rPr>
                <w:iCs/>
                <w:sz w:val="24"/>
                <w:szCs w:val="24"/>
                <w:lang w:eastAsia="en-US"/>
              </w:rPr>
            </w:pPr>
          </w:p>
          <w:p w14:paraId="03911361" w14:textId="7E302CE6" w:rsidR="00CC422B" w:rsidRPr="00A14530" w:rsidRDefault="00CC422B" w:rsidP="009D38AA">
            <w:pPr>
              <w:pStyle w:val="Betarp"/>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w:t>
            </w:r>
            <w:proofErr w:type="spellStart"/>
            <w:r w:rsidRPr="00A14530">
              <w:rPr>
                <w:iCs/>
                <w:sz w:val="24"/>
                <w:szCs w:val="24"/>
                <w:lang w:eastAsia="en-US"/>
              </w:rPr>
              <w:t>us</w:t>
            </w:r>
            <w:proofErr w:type="spellEnd"/>
            <w:r w:rsidRPr="00A14530">
              <w:rPr>
                <w:iCs/>
                <w:sz w:val="24"/>
                <w:szCs w:val="24"/>
                <w:lang w:eastAsia="en-US"/>
              </w:rPr>
              <w:t>) ar kitą lygiavertį dokumentą (-</w:t>
            </w:r>
            <w:proofErr w:type="spellStart"/>
            <w:r w:rsidRPr="00A14530">
              <w:rPr>
                <w:iCs/>
                <w:sz w:val="24"/>
                <w:szCs w:val="24"/>
                <w:lang w:eastAsia="en-US"/>
              </w:rPr>
              <w:t>us</w:t>
            </w:r>
            <w:proofErr w:type="spellEnd"/>
            <w:r w:rsidRPr="00A14530">
              <w:rPr>
                <w:iCs/>
                <w:sz w:val="24"/>
                <w:szCs w:val="24"/>
                <w:lang w:eastAsia="en-US"/>
              </w:rPr>
              <w:t>)) dėl kolegialaus priežiūros organo ir (ar) kolegialaus valdymo organo narių sąrašo ar jų nebuvimo. Pateikiama dokumento kopija.</w:t>
            </w:r>
          </w:p>
          <w:p w14:paraId="6FA111CE" w14:textId="77777777" w:rsidR="00CC422B" w:rsidRPr="00A14530" w:rsidRDefault="00CC422B" w:rsidP="009D38AA">
            <w:pPr>
              <w:pStyle w:val="Betarp"/>
              <w:jc w:val="both"/>
              <w:rPr>
                <w:iCs/>
                <w:sz w:val="24"/>
                <w:szCs w:val="24"/>
                <w:lang w:eastAsia="en-US"/>
              </w:rPr>
            </w:pPr>
          </w:p>
          <w:p w14:paraId="1134F410" w14:textId="6E155524" w:rsidR="00CC422B" w:rsidRPr="00A14530" w:rsidRDefault="00CC422B" w:rsidP="009D38AA">
            <w:pPr>
              <w:pStyle w:val="Betarp"/>
              <w:jc w:val="both"/>
              <w:rPr>
                <w:iCs/>
                <w:sz w:val="24"/>
                <w:szCs w:val="24"/>
                <w:lang w:eastAsia="en-US"/>
              </w:rPr>
            </w:pPr>
            <w:r w:rsidRPr="00A14530">
              <w:rPr>
                <w:b/>
                <w:bCs/>
                <w:iCs/>
                <w:sz w:val="24"/>
                <w:szCs w:val="24"/>
                <w:lang w:eastAsia="en-US"/>
              </w:rPr>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w:t>
            </w:r>
            <w:r w:rsidRPr="00A14530">
              <w:rPr>
                <w:iCs/>
                <w:sz w:val="24"/>
                <w:szCs w:val="24"/>
                <w:lang w:eastAsia="en-US"/>
              </w:rPr>
              <w:lastRenderedPageBreak/>
              <w:t>pagrindo nebuvimą turės būti pateiktas (-i) apie kiekvieną kolegialaus valdymo ir (ar) priežiūros organo narį.</w:t>
            </w:r>
          </w:p>
          <w:p w14:paraId="3ABEC1A5" w14:textId="4F6CBC3B" w:rsidR="00CC422B" w:rsidRPr="00A14530" w:rsidRDefault="00CC422B" w:rsidP="009D38AA">
            <w:pPr>
              <w:pStyle w:val="Betarp"/>
              <w:jc w:val="both"/>
              <w:rPr>
                <w:iCs/>
                <w:sz w:val="24"/>
                <w:szCs w:val="24"/>
                <w:lang w:eastAsia="en-US"/>
              </w:rPr>
            </w:pPr>
          </w:p>
          <w:p w14:paraId="4F2DFC39" w14:textId="35235A13" w:rsidR="00EB59F4" w:rsidRPr="00A14530" w:rsidRDefault="00EB59F4" w:rsidP="009D38AA">
            <w:pPr>
              <w:pStyle w:val="Betarp"/>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Betarp"/>
              <w:jc w:val="both"/>
              <w:rPr>
                <w:iCs/>
                <w:sz w:val="24"/>
                <w:szCs w:val="24"/>
                <w:lang w:eastAsia="en-US"/>
              </w:rPr>
            </w:pPr>
          </w:p>
          <w:p w14:paraId="401705D8" w14:textId="6F8FEB8E" w:rsidR="00EB59F4" w:rsidRPr="00A14530" w:rsidRDefault="00EB59F4" w:rsidP="009D38AA">
            <w:pPr>
              <w:pStyle w:val="Betarp"/>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Betarp"/>
              <w:jc w:val="both"/>
              <w:rPr>
                <w:iCs/>
                <w:sz w:val="24"/>
                <w:szCs w:val="24"/>
                <w:lang w:eastAsia="en-US"/>
              </w:rPr>
            </w:pPr>
          </w:p>
          <w:p w14:paraId="110B3ACD" w14:textId="107503B8" w:rsidR="00EB59F4" w:rsidRPr="00A14530" w:rsidRDefault="00C05C03" w:rsidP="009D38AA">
            <w:pPr>
              <w:pStyle w:val="Betarp"/>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Betarp"/>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Betarp"/>
              <w:jc w:val="center"/>
              <w:rPr>
                <w:iCs/>
                <w:sz w:val="24"/>
                <w:szCs w:val="24"/>
                <w:lang w:eastAsia="en-US"/>
              </w:rPr>
            </w:pPr>
          </w:p>
          <w:p w14:paraId="2C8666E2" w14:textId="77777777" w:rsidR="00EB59F4" w:rsidRPr="00A14530" w:rsidRDefault="00EB59F4" w:rsidP="009D38AA">
            <w:pPr>
              <w:pStyle w:val="Betarp"/>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Betarp"/>
              <w:jc w:val="center"/>
              <w:rPr>
                <w:iCs/>
                <w:sz w:val="24"/>
                <w:szCs w:val="24"/>
                <w:lang w:eastAsia="en-US"/>
              </w:rPr>
            </w:pPr>
          </w:p>
          <w:p w14:paraId="2FD1C6A2" w14:textId="77777777" w:rsidR="00EB59F4" w:rsidRPr="00A14530" w:rsidRDefault="00EB59F4" w:rsidP="009D38AA">
            <w:pPr>
              <w:pStyle w:val="Betarp"/>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9D38AA">
        <w:tc>
          <w:tcPr>
            <w:tcW w:w="325" w:type="pct"/>
          </w:tcPr>
          <w:p w14:paraId="0A4D82B1" w14:textId="51DFB9BC" w:rsidR="009D43F0" w:rsidRPr="00A14530" w:rsidRDefault="009D43F0" w:rsidP="009D38AA">
            <w:pPr>
              <w:pStyle w:val="tajtip"/>
              <w:spacing w:after="0"/>
              <w:jc w:val="center"/>
            </w:pPr>
            <w:r w:rsidRPr="00A14530">
              <w:t>2.</w:t>
            </w:r>
          </w:p>
        </w:tc>
        <w:tc>
          <w:tcPr>
            <w:tcW w:w="2096" w:type="pct"/>
          </w:tcPr>
          <w:p w14:paraId="5A9B70EE" w14:textId="0E1F3551" w:rsidR="009D43F0" w:rsidRPr="00A14530" w:rsidRDefault="009D43F0" w:rsidP="009D38AA">
            <w:pPr>
              <w:pStyle w:val="tajtip"/>
              <w:spacing w:after="0"/>
              <w:jc w:val="both"/>
            </w:pPr>
            <w:r w:rsidRPr="00A14530">
              <w:t xml:space="preserve">Tiekėjas yra neatlikęs jam paskirtos baudžiamojo poveikio priemonės – </w:t>
            </w:r>
            <w:r w:rsidRPr="00A14530">
              <w:lastRenderedPageBreak/>
              <w:t>uždraudimo juridiniam asmeniui dalyvauti viešuosiuose pirkimuose</w:t>
            </w:r>
          </w:p>
        </w:tc>
        <w:tc>
          <w:tcPr>
            <w:tcW w:w="2064" w:type="pct"/>
          </w:tcPr>
          <w:p w14:paraId="7A0E4039" w14:textId="77777777" w:rsidR="009D43F0" w:rsidRPr="00A14530" w:rsidRDefault="009D43F0" w:rsidP="009D38AA">
            <w:pPr>
              <w:tabs>
                <w:tab w:val="left" w:pos="567"/>
              </w:tabs>
              <w:jc w:val="both"/>
              <w:rPr>
                <w:b/>
                <w:bCs/>
                <w:color w:val="000000"/>
              </w:rPr>
            </w:pPr>
            <w:r w:rsidRPr="00A14530">
              <w:rPr>
                <w:b/>
                <w:bCs/>
                <w:color w:val="000000"/>
              </w:rPr>
              <w:lastRenderedPageBreak/>
              <w:t>PATEIKIAMA:</w:t>
            </w:r>
          </w:p>
          <w:p w14:paraId="18482FE2" w14:textId="0FC2B4BC" w:rsidR="009D43F0" w:rsidRPr="00A14530" w:rsidRDefault="009D43F0" w:rsidP="009D38AA">
            <w:pPr>
              <w:pStyle w:val="Betarp"/>
              <w:jc w:val="both"/>
              <w:rPr>
                <w:b/>
                <w:bCs/>
                <w:iCs/>
                <w:sz w:val="24"/>
                <w:szCs w:val="24"/>
                <w:lang w:eastAsia="en-US"/>
              </w:rPr>
            </w:pPr>
            <w:r w:rsidRPr="00A14530">
              <w:rPr>
                <w:color w:val="000000"/>
                <w:sz w:val="24"/>
                <w:szCs w:val="24"/>
              </w:rPr>
              <w:lastRenderedPageBreak/>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Betarp"/>
              <w:jc w:val="center"/>
              <w:rPr>
                <w:b/>
                <w:bCs/>
                <w:iCs/>
                <w:sz w:val="24"/>
                <w:szCs w:val="24"/>
              </w:rPr>
            </w:pPr>
            <w:r w:rsidRPr="00A14530">
              <w:rPr>
                <w:b/>
                <w:bCs/>
                <w:iCs/>
                <w:sz w:val="24"/>
                <w:szCs w:val="24"/>
              </w:rPr>
              <w:lastRenderedPageBreak/>
              <w:t>VPĮ 46 straips</w:t>
            </w:r>
            <w:r w:rsidRPr="00A14530">
              <w:rPr>
                <w:b/>
                <w:bCs/>
                <w:iCs/>
                <w:sz w:val="24"/>
                <w:szCs w:val="24"/>
              </w:rPr>
              <w:lastRenderedPageBreak/>
              <w:t>nio 2¹ dalis</w:t>
            </w:r>
          </w:p>
          <w:p w14:paraId="6A61DCD9" w14:textId="77777777" w:rsidR="009D43F0" w:rsidRPr="00A14530" w:rsidRDefault="009D43F0" w:rsidP="009D38AA">
            <w:pPr>
              <w:pStyle w:val="Betarp"/>
              <w:jc w:val="center"/>
              <w:rPr>
                <w:b/>
                <w:bCs/>
                <w:iCs/>
                <w:sz w:val="24"/>
                <w:szCs w:val="24"/>
              </w:rPr>
            </w:pPr>
          </w:p>
          <w:p w14:paraId="2461A747" w14:textId="476271EF" w:rsidR="009D43F0" w:rsidRPr="00A14530" w:rsidRDefault="009D43F0" w:rsidP="009D38AA">
            <w:pPr>
              <w:pStyle w:val="Betarp"/>
              <w:jc w:val="center"/>
              <w:rPr>
                <w:iCs/>
                <w:sz w:val="24"/>
                <w:szCs w:val="24"/>
                <w:lang w:eastAsia="en-US"/>
              </w:rPr>
            </w:pPr>
            <w:r w:rsidRPr="00A14530">
              <w:rPr>
                <w:iCs/>
                <w:sz w:val="24"/>
                <w:szCs w:val="24"/>
                <w:lang w:eastAsia="en-US"/>
              </w:rPr>
              <w:t>EBVPD III dalies D2 punktas</w:t>
            </w:r>
          </w:p>
        </w:tc>
      </w:tr>
      <w:tr w:rsidR="00EB59F4" w:rsidRPr="00A14530" w14:paraId="09D1581F" w14:textId="77777777" w:rsidTr="009D38AA">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lastRenderedPageBreak/>
              <w:t>3</w:t>
            </w:r>
            <w:r w:rsidR="00EB59F4" w:rsidRPr="00A14530">
              <w:rPr>
                <w:color w:val="000000"/>
              </w:rPr>
              <w:t>.</w:t>
            </w:r>
          </w:p>
        </w:tc>
        <w:tc>
          <w:tcPr>
            <w:tcW w:w="2096" w:type="pct"/>
          </w:tcPr>
          <w:p w14:paraId="3AD502DC" w14:textId="000FF2B7" w:rsidR="00EB59F4" w:rsidRPr="00A14530" w:rsidRDefault="00EB59F4" w:rsidP="009D38AA">
            <w:pPr>
              <w:pStyle w:val="Sraopastraipa"/>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Sraopastraipa"/>
              <w:tabs>
                <w:tab w:val="left" w:pos="567"/>
              </w:tabs>
              <w:ind w:left="0"/>
              <w:jc w:val="both"/>
              <w:rPr>
                <w:color w:val="000000"/>
              </w:rPr>
            </w:pPr>
          </w:p>
          <w:p w14:paraId="3A793EE8" w14:textId="292761E5" w:rsidR="00EB59F4" w:rsidRPr="00A14530" w:rsidRDefault="00EB59F4" w:rsidP="009D38AA">
            <w:pPr>
              <w:pStyle w:val="Sraopastraipa"/>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Sraopastraipa"/>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Sraopastraipa"/>
              <w:tabs>
                <w:tab w:val="left" w:pos="567"/>
              </w:tabs>
              <w:ind w:left="0"/>
              <w:jc w:val="both"/>
              <w:rPr>
                <w:color w:val="000000"/>
              </w:rPr>
            </w:pPr>
            <w:r w:rsidRPr="00A14530">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A14530" w:rsidRDefault="00EB59F4" w:rsidP="009D38AA">
            <w:pPr>
              <w:pStyle w:val="Sraopastraipa"/>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Sraopastraipa"/>
              <w:tabs>
                <w:tab w:val="left" w:pos="567"/>
              </w:tabs>
              <w:ind w:left="0"/>
              <w:jc w:val="both"/>
              <w:rPr>
                <w:color w:val="000000"/>
              </w:rPr>
            </w:pPr>
            <w:r w:rsidRPr="00A14530">
              <w:rPr>
                <w:color w:val="000000"/>
              </w:rPr>
              <w:t>1) Tiekėjas yra įsipareigojęs sumokėti mokesčius, įskaitant socialinio draudimo įmokas, ir dėl to laikomas jau įvykdžiusiu šioje dalyje nurodytus įsipareigojimus;</w:t>
            </w:r>
          </w:p>
          <w:p w14:paraId="4B994C19" w14:textId="77777777" w:rsidR="00EB59F4" w:rsidRPr="00A14530" w:rsidRDefault="00EB59F4" w:rsidP="009D38AA">
            <w:pPr>
              <w:pStyle w:val="Sraopastraipa"/>
              <w:tabs>
                <w:tab w:val="left" w:pos="567"/>
              </w:tabs>
              <w:ind w:left="0"/>
              <w:jc w:val="both"/>
              <w:rPr>
                <w:color w:val="000000"/>
              </w:rPr>
            </w:pPr>
            <w:r w:rsidRPr="00A14530">
              <w:rPr>
                <w:color w:val="000000"/>
              </w:rPr>
              <w:lastRenderedPageBreak/>
              <w:t>2) įsiskolinimo suma neviršija 50 Eur (penkiasdešimt eurų);</w:t>
            </w:r>
          </w:p>
          <w:p w14:paraId="530945C7" w14:textId="15DB2F04" w:rsidR="00EB59F4" w:rsidRPr="00A14530" w:rsidRDefault="00EB59F4" w:rsidP="009D38AA">
            <w:pPr>
              <w:pStyle w:val="Sraopastraipa"/>
              <w:tabs>
                <w:tab w:val="left" w:pos="567"/>
              </w:tabs>
              <w:ind w:left="0"/>
              <w:contextualSpacing w:val="0"/>
              <w:jc w:val="both"/>
              <w:rPr>
                <w:color w:val="000000"/>
              </w:rPr>
            </w:pPr>
            <w:r w:rsidRPr="00A14530">
              <w:rPr>
                <w:color w:val="000000"/>
              </w:rPr>
              <w:t>3) Tiekėjas apie tikslią jo įsiskolinimo sumą informuotas tokiu metu, kad iki 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Betarp"/>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Betarp"/>
              <w:jc w:val="both"/>
              <w:rPr>
                <w:sz w:val="24"/>
                <w:szCs w:val="24"/>
              </w:rPr>
            </w:pPr>
          </w:p>
          <w:p w14:paraId="4D2FBA77" w14:textId="1B071356" w:rsidR="00E74CAE" w:rsidRPr="00A14530" w:rsidRDefault="00E74CAE" w:rsidP="009D38AA">
            <w:pPr>
              <w:pStyle w:val="Betarp"/>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Betarp"/>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Betarp"/>
              <w:jc w:val="both"/>
              <w:rPr>
                <w:b/>
                <w:bCs/>
                <w:sz w:val="24"/>
                <w:szCs w:val="24"/>
              </w:rPr>
            </w:pPr>
          </w:p>
          <w:p w14:paraId="7E91D60B" w14:textId="77777777" w:rsidR="00EB59F4" w:rsidRPr="00A14530" w:rsidRDefault="00EB59F4" w:rsidP="009D38AA">
            <w:pPr>
              <w:pStyle w:val="Betarp"/>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Betarp"/>
              <w:numPr>
                <w:ilvl w:val="0"/>
                <w:numId w:val="27"/>
              </w:numPr>
              <w:ind w:left="0" w:hanging="283"/>
              <w:jc w:val="both"/>
              <w:rPr>
                <w:b/>
                <w:bCs/>
                <w:sz w:val="24"/>
                <w:szCs w:val="24"/>
              </w:rPr>
            </w:pPr>
            <w:r w:rsidRPr="00A14530">
              <w:rPr>
                <w:sz w:val="24"/>
                <w:szCs w:val="24"/>
              </w:rPr>
              <w:t>atitinkamos užsienio šalies institucijos dokumento</w:t>
            </w:r>
            <w:r w:rsidRPr="00A14530">
              <w:rPr>
                <w:rStyle w:val="Puslapioinaosnuoroda"/>
                <w:sz w:val="24"/>
                <w:szCs w:val="24"/>
              </w:rPr>
              <w:footnoteReference w:id="4"/>
            </w:r>
            <w:r w:rsidRPr="00A14530">
              <w:rPr>
                <w:sz w:val="24"/>
                <w:szCs w:val="24"/>
              </w:rPr>
              <w:t>.</w:t>
            </w:r>
          </w:p>
          <w:p w14:paraId="4F2E256F" w14:textId="77777777" w:rsidR="00EB59F4" w:rsidRPr="00A14530" w:rsidRDefault="00EB59F4" w:rsidP="009D38AA">
            <w:pPr>
              <w:pStyle w:val="Betarp"/>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 xml:space="preserve">pranešimo dėl pašalinimo pagrindų nebuvimą patvirtinančių dokumentų pagal EBVPD išsiuntimo </w:t>
            </w:r>
            <w:r w:rsidRPr="00A14530">
              <w:rPr>
                <w:color w:val="000000"/>
              </w:rPr>
              <w:lastRenderedPageBreak/>
              <w:t>diena, toks 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Puslapioinaosnuoroda"/>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pateikia </w:t>
            </w:r>
            <w:r w:rsidR="0057539A" w:rsidRPr="00A14530">
              <w:rPr>
                <w:color w:val="000000"/>
              </w:rPr>
              <w:t xml:space="preserve">išrašą iš teismo sprendimo (jei toks yra) arba </w:t>
            </w:r>
            <w:r w:rsidRPr="00A14530">
              <w:rPr>
                <w:color w:val="000000"/>
              </w:rPr>
              <w:t xml:space="preserve">„Sodros“ išduotą </w:t>
            </w:r>
            <w:r w:rsidRPr="00A14530">
              <w:rPr>
                <w:color w:val="000000"/>
              </w:rPr>
              <w:lastRenderedPageBreak/>
              <w:t>dokumentą arba valstybės įmonės Registrų centras Lietuvos Respublikos Vyriausybės nustatyta tvarka išduotą 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Puslapioinaosnuoroda"/>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9D38AA">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096"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64"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t xml:space="preserve">EBVPD III dalies </w:t>
            </w:r>
            <w:r w:rsidRPr="00A14530">
              <w:rPr>
                <w:color w:val="000000"/>
              </w:rPr>
              <w:lastRenderedPageBreak/>
              <w:t>C10 punktas</w:t>
            </w:r>
          </w:p>
        </w:tc>
      </w:tr>
      <w:tr w:rsidR="00EB59F4" w:rsidRPr="00A14530" w14:paraId="1BD336F1" w14:textId="77777777" w:rsidTr="009D38AA">
        <w:tc>
          <w:tcPr>
            <w:tcW w:w="325" w:type="pct"/>
          </w:tcPr>
          <w:p w14:paraId="20717A42" w14:textId="282BC6D4" w:rsidR="00EB59F4" w:rsidRPr="00A14530" w:rsidRDefault="009D43F0" w:rsidP="009D38AA">
            <w:pPr>
              <w:pStyle w:val="Sraopastraipa"/>
              <w:tabs>
                <w:tab w:val="left" w:pos="567"/>
              </w:tabs>
              <w:ind w:left="0"/>
              <w:contextualSpacing w:val="0"/>
              <w:jc w:val="center"/>
              <w:rPr>
                <w:color w:val="000000"/>
              </w:rPr>
            </w:pPr>
            <w:r w:rsidRPr="00A14530">
              <w:rPr>
                <w:color w:val="000000"/>
              </w:rPr>
              <w:lastRenderedPageBreak/>
              <w:t>5</w:t>
            </w:r>
            <w:r w:rsidR="00EB59F4" w:rsidRPr="00A14530">
              <w:rPr>
                <w:color w:val="000000"/>
              </w:rPr>
              <w:t>.</w:t>
            </w:r>
          </w:p>
        </w:tc>
        <w:tc>
          <w:tcPr>
            <w:tcW w:w="2096" w:type="pct"/>
          </w:tcPr>
          <w:p w14:paraId="3C6BF418" w14:textId="77777777" w:rsidR="00EB59F4" w:rsidRPr="00A14530" w:rsidRDefault="00EB59F4" w:rsidP="009D38AA">
            <w:pPr>
              <w:pStyle w:val="Sraopastraipa"/>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Sraopastraipa"/>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64"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9D38AA">
        <w:tc>
          <w:tcPr>
            <w:tcW w:w="325" w:type="pct"/>
          </w:tcPr>
          <w:p w14:paraId="10EF8CDA" w14:textId="2DA31368" w:rsidR="00EB59F4" w:rsidRPr="00A14530" w:rsidRDefault="009D43F0" w:rsidP="009D38AA">
            <w:pPr>
              <w:pStyle w:val="Sraopastraipa"/>
              <w:tabs>
                <w:tab w:val="left" w:pos="567"/>
              </w:tabs>
              <w:ind w:left="0"/>
              <w:contextualSpacing w:val="0"/>
              <w:jc w:val="center"/>
              <w:rPr>
                <w:color w:val="000000"/>
              </w:rPr>
            </w:pPr>
            <w:r w:rsidRPr="00A14530">
              <w:rPr>
                <w:color w:val="000000"/>
              </w:rPr>
              <w:t>6</w:t>
            </w:r>
            <w:r w:rsidR="00EB59F4" w:rsidRPr="00A14530">
              <w:rPr>
                <w:color w:val="000000"/>
              </w:rPr>
              <w:t>.</w:t>
            </w:r>
          </w:p>
        </w:tc>
        <w:tc>
          <w:tcPr>
            <w:tcW w:w="2096" w:type="pct"/>
          </w:tcPr>
          <w:p w14:paraId="50FB3DBE"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64"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9D38AA">
        <w:tc>
          <w:tcPr>
            <w:tcW w:w="325" w:type="pct"/>
          </w:tcPr>
          <w:p w14:paraId="763E581F" w14:textId="128E3440" w:rsidR="00EB59F4" w:rsidRPr="00A14530" w:rsidRDefault="009D43F0" w:rsidP="009D38AA">
            <w:pPr>
              <w:pStyle w:val="Sraopastraipa"/>
              <w:tabs>
                <w:tab w:val="left" w:pos="567"/>
              </w:tabs>
              <w:ind w:left="0"/>
              <w:contextualSpacing w:val="0"/>
              <w:jc w:val="center"/>
              <w:rPr>
                <w:color w:val="000000"/>
              </w:rPr>
            </w:pPr>
            <w:r w:rsidRPr="00A14530">
              <w:rPr>
                <w:color w:val="000000"/>
              </w:rPr>
              <w:t>7</w:t>
            </w:r>
            <w:r w:rsidR="00EB59F4" w:rsidRPr="00A14530">
              <w:rPr>
                <w:color w:val="000000"/>
              </w:rPr>
              <w:t>.</w:t>
            </w:r>
          </w:p>
        </w:tc>
        <w:tc>
          <w:tcPr>
            <w:tcW w:w="2096" w:type="pct"/>
          </w:tcPr>
          <w:p w14:paraId="50C78DE1" w14:textId="3B03669F" w:rsidR="00EB59F4" w:rsidRPr="00A14530" w:rsidRDefault="00EB59F4" w:rsidP="009D38AA">
            <w:pPr>
              <w:pStyle w:val="Sraopastraipa"/>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Perkančioji 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Sraopastraipa"/>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t xml:space="preserve">Šiuo pagrindu Tiekėjas taip pat pašalinamas iš pirkimo procedūros, kai, vadovaujantis kitų valstybių teisės </w:t>
            </w:r>
            <w:r w:rsidRPr="00A14530">
              <w:rPr>
                <w:color w:val="00000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Betarp"/>
              <w:jc w:val="both"/>
              <w:rPr>
                <w:rFonts w:eastAsia="Times New Roman"/>
                <w:b/>
                <w:bCs/>
                <w:sz w:val="24"/>
                <w:szCs w:val="24"/>
              </w:rPr>
            </w:pPr>
            <w:r w:rsidRPr="00A14530">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Betarp"/>
              <w:jc w:val="both"/>
              <w:rPr>
                <w:b/>
                <w:bCs/>
                <w:sz w:val="24"/>
                <w:szCs w:val="24"/>
              </w:rPr>
            </w:pPr>
          </w:p>
          <w:p w14:paraId="4F652B3D" w14:textId="77777777" w:rsidR="00EB59F4" w:rsidRPr="00A14530" w:rsidRDefault="00EB59F4" w:rsidP="009D38AA">
            <w:pPr>
              <w:pStyle w:val="Betarp"/>
              <w:jc w:val="both"/>
              <w:rPr>
                <w:sz w:val="24"/>
                <w:szCs w:val="24"/>
                <w:u w:val="single"/>
              </w:rPr>
            </w:pPr>
            <w:hyperlink r:id="rId14">
              <w:r w:rsidRPr="00A14530">
                <w:rPr>
                  <w:rStyle w:val="Hipersaitas"/>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t>EBVPD III dalies C15 punktas</w:t>
            </w:r>
          </w:p>
        </w:tc>
      </w:tr>
      <w:tr w:rsidR="00EB59F4" w:rsidRPr="00A14530" w14:paraId="4551C088" w14:textId="77777777" w:rsidTr="009D38AA">
        <w:tc>
          <w:tcPr>
            <w:tcW w:w="325" w:type="pct"/>
          </w:tcPr>
          <w:p w14:paraId="0B05CB4E" w14:textId="1B036A59" w:rsidR="00EB59F4" w:rsidRPr="00A14530" w:rsidRDefault="009D43F0" w:rsidP="009D38AA">
            <w:pPr>
              <w:pStyle w:val="Sraopastraipa"/>
              <w:tabs>
                <w:tab w:val="left" w:pos="567"/>
              </w:tabs>
              <w:ind w:left="0"/>
              <w:contextualSpacing w:val="0"/>
              <w:jc w:val="center"/>
              <w:rPr>
                <w:color w:val="000000"/>
              </w:rPr>
            </w:pPr>
            <w:r w:rsidRPr="00A14530">
              <w:rPr>
                <w:color w:val="000000"/>
              </w:rPr>
              <w:t>8</w:t>
            </w:r>
            <w:r w:rsidR="00EB59F4" w:rsidRPr="00A14530">
              <w:rPr>
                <w:color w:val="000000"/>
              </w:rPr>
              <w:t>.</w:t>
            </w:r>
          </w:p>
        </w:tc>
        <w:tc>
          <w:tcPr>
            <w:tcW w:w="2096" w:type="pct"/>
          </w:tcPr>
          <w:p w14:paraId="785517B8" w14:textId="1A71AD8F" w:rsidR="00EB59F4" w:rsidRPr="00A14530" w:rsidRDefault="00EB59F4" w:rsidP="009D38AA">
            <w:pPr>
              <w:pStyle w:val="Sraopastraipa"/>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64"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9D38AA">
        <w:tc>
          <w:tcPr>
            <w:tcW w:w="325" w:type="pct"/>
          </w:tcPr>
          <w:p w14:paraId="6C53ED3B" w14:textId="252EB01C" w:rsidR="00EB59F4" w:rsidRPr="00A14530" w:rsidRDefault="009D43F0" w:rsidP="009D38AA">
            <w:pPr>
              <w:pStyle w:val="Sraopastraipa"/>
              <w:tabs>
                <w:tab w:val="left" w:pos="567"/>
              </w:tabs>
              <w:ind w:left="0"/>
              <w:contextualSpacing w:val="0"/>
              <w:jc w:val="center"/>
              <w:rPr>
                <w:color w:val="000000"/>
              </w:rPr>
            </w:pPr>
            <w:r w:rsidRPr="00A14530">
              <w:rPr>
                <w:color w:val="000000"/>
              </w:rPr>
              <w:t>9</w:t>
            </w:r>
            <w:r w:rsidR="00EB59F4" w:rsidRPr="00A14530">
              <w:rPr>
                <w:color w:val="000000"/>
              </w:rPr>
              <w:t>.</w:t>
            </w:r>
          </w:p>
        </w:tc>
        <w:tc>
          <w:tcPr>
            <w:tcW w:w="2096" w:type="pct"/>
          </w:tcPr>
          <w:p w14:paraId="6AC0E9BD" w14:textId="4EC328E4" w:rsidR="00EB59F4" w:rsidRPr="00A14530" w:rsidRDefault="00EB59F4" w:rsidP="009D38AA">
            <w:pPr>
              <w:pStyle w:val="Sraopastraipa"/>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Pirkimų, atliekamų vandentvarkos, energetikos, transporto 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t>EBVPD III dalies C14 punktas</w:t>
            </w:r>
          </w:p>
        </w:tc>
      </w:tr>
      <w:tr w:rsidR="00EB59F4" w:rsidRPr="00A14530" w14:paraId="7B895153" w14:textId="77777777" w:rsidTr="009D38AA">
        <w:tc>
          <w:tcPr>
            <w:tcW w:w="325" w:type="pct"/>
          </w:tcPr>
          <w:p w14:paraId="67A18404" w14:textId="3FEC3739" w:rsidR="00EB59F4" w:rsidRPr="00A14530" w:rsidRDefault="009D43F0" w:rsidP="009D38AA">
            <w:pPr>
              <w:pStyle w:val="Sraopastraipa"/>
              <w:tabs>
                <w:tab w:val="left" w:pos="567"/>
              </w:tabs>
              <w:ind w:left="0"/>
              <w:contextualSpacing w:val="0"/>
              <w:jc w:val="center"/>
              <w:rPr>
                <w:color w:val="000000"/>
              </w:rPr>
            </w:pPr>
            <w:r w:rsidRPr="00A14530">
              <w:rPr>
                <w:color w:val="000000"/>
              </w:rPr>
              <w:t>10</w:t>
            </w:r>
            <w:r w:rsidR="00EB59F4" w:rsidRPr="00A14530">
              <w:rPr>
                <w:color w:val="000000"/>
              </w:rPr>
              <w:t>.</w:t>
            </w:r>
          </w:p>
        </w:tc>
        <w:tc>
          <w:tcPr>
            <w:tcW w:w="2096" w:type="pct"/>
          </w:tcPr>
          <w:p w14:paraId="3A5289E9" w14:textId="30048853" w:rsidR="00EB59F4" w:rsidRPr="00A14530" w:rsidRDefault="00EB59F4" w:rsidP="009D38AA">
            <w:pPr>
              <w:pStyle w:val="Sraopastraipa"/>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ipersaitas"/>
                </w:rPr>
                <w:t>https://www.registrucentras.lt/jar/p/index.php</w:t>
              </w:r>
            </w:hyperlink>
          </w:p>
          <w:p w14:paraId="30A4BE32" w14:textId="4A48E045" w:rsidR="00C6790D" w:rsidRPr="00A14530" w:rsidRDefault="00C6790D" w:rsidP="009D38AA">
            <w:pPr>
              <w:jc w:val="both"/>
              <w:rPr>
                <w:color w:val="000000"/>
              </w:rPr>
            </w:pPr>
            <w:r w:rsidRPr="00A14530">
              <w:rPr>
                <w:color w:val="000000"/>
              </w:rPr>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t>VPĮ 46 str. 4 d. 7 p. a)</w:t>
            </w:r>
          </w:p>
          <w:p w14:paraId="62A84E4D" w14:textId="77777777" w:rsidR="00EB59F4" w:rsidRPr="00A14530" w:rsidRDefault="00EB59F4" w:rsidP="009D38AA">
            <w:pPr>
              <w:pStyle w:val="Betarp"/>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9D38AA">
        <w:tc>
          <w:tcPr>
            <w:tcW w:w="325" w:type="pct"/>
          </w:tcPr>
          <w:p w14:paraId="5E01E67F" w14:textId="3BCE9B2C" w:rsidR="00EB59F4" w:rsidRPr="00A14530" w:rsidRDefault="00EB59F4" w:rsidP="009D38AA">
            <w:pPr>
              <w:pStyle w:val="Sraopastraipa"/>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096" w:type="pct"/>
          </w:tcPr>
          <w:p w14:paraId="09F46E08" w14:textId="709116C4" w:rsidR="00EB59F4" w:rsidRPr="00A14530" w:rsidRDefault="00EB59F4" w:rsidP="009D38AA">
            <w:pPr>
              <w:pStyle w:val="Sraopastraipa"/>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administravimo įstatymo 40</w:t>
            </w:r>
            <w:r w:rsidRPr="00A14530">
              <w:rPr>
                <w:color w:val="000000"/>
                <w:vertAlign w:val="superscript"/>
              </w:rPr>
              <w:t>1</w:t>
            </w:r>
            <w:r w:rsidRPr="00A14530">
              <w:rPr>
                <w:color w:val="000000"/>
              </w:rPr>
              <w:t xml:space="preserve"> straipsnio 1 dalyje.</w:t>
            </w:r>
          </w:p>
        </w:tc>
        <w:tc>
          <w:tcPr>
            <w:tcW w:w="2064" w:type="pct"/>
          </w:tcPr>
          <w:p w14:paraId="012DDEDC" w14:textId="77777777" w:rsidR="00EB59F4" w:rsidRPr="00A14530" w:rsidRDefault="00EB59F4" w:rsidP="009D38AA">
            <w:pPr>
              <w:jc w:val="both"/>
              <w:rPr>
                <w:b/>
                <w:bCs/>
                <w:color w:val="000000"/>
              </w:rPr>
            </w:pPr>
            <w:r w:rsidRPr="00A14530">
              <w:rPr>
                <w:b/>
                <w:bCs/>
                <w:color w:val="000000"/>
              </w:rPr>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Priimant sprendimus dėl tiekėjo pašalinimo iš pirkimo procedūros 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ipersaitas"/>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t>VPĮ 46 str. 4 d. 7 p. b)</w:t>
            </w:r>
          </w:p>
          <w:p w14:paraId="0C88DCEB" w14:textId="77777777" w:rsidR="00EB59F4" w:rsidRPr="00A14530" w:rsidRDefault="00EB59F4" w:rsidP="009D38AA">
            <w:pPr>
              <w:pStyle w:val="Betarp"/>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EBVPD III dalies C11 punktas</w:t>
            </w:r>
          </w:p>
        </w:tc>
      </w:tr>
      <w:tr w:rsidR="00EB59F4" w:rsidRPr="00A14530" w14:paraId="37E312A1" w14:textId="77777777" w:rsidTr="009D38AA">
        <w:tc>
          <w:tcPr>
            <w:tcW w:w="325" w:type="pct"/>
          </w:tcPr>
          <w:p w14:paraId="42FEAA39" w14:textId="74AF4715" w:rsidR="00EB59F4" w:rsidRPr="00A14530" w:rsidRDefault="00EB59F4" w:rsidP="009D38AA">
            <w:pPr>
              <w:pStyle w:val="Sraopastraipa"/>
              <w:tabs>
                <w:tab w:val="left" w:pos="567"/>
              </w:tabs>
              <w:ind w:left="0"/>
              <w:contextualSpacing w:val="0"/>
              <w:jc w:val="center"/>
              <w:rPr>
                <w:color w:val="000000"/>
              </w:rPr>
            </w:pPr>
            <w:r w:rsidRPr="00A14530">
              <w:rPr>
                <w:color w:val="000000"/>
              </w:rPr>
              <w:t>1</w:t>
            </w:r>
            <w:r w:rsidR="009D43F0" w:rsidRPr="00A14530">
              <w:rPr>
                <w:color w:val="000000"/>
              </w:rPr>
              <w:t>2</w:t>
            </w:r>
            <w:r w:rsidRPr="00A14530">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Sraopastraipa"/>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w:t>
            </w:r>
            <w:r w:rsidRPr="00A14530">
              <w:lastRenderedPageBreak/>
              <w:t xml:space="preserve">tiekėjo sąžiningumu, kai jis </w:t>
            </w:r>
            <w:r w:rsidRPr="00A1453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A14530" w:rsidRDefault="00EB59F4" w:rsidP="009D38AA">
            <w:pPr>
              <w:jc w:val="both"/>
              <w:rPr>
                <w:b/>
                <w:bCs/>
                <w:color w:val="000000"/>
              </w:rPr>
            </w:pPr>
            <w:r w:rsidRPr="00A14530">
              <w:rPr>
                <w:b/>
                <w:bCs/>
                <w:color w:val="000000"/>
              </w:rPr>
              <w:lastRenderedPageBreak/>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lastRenderedPageBreak/>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lastRenderedPageBreak/>
              <w:t>VPĮ 46 str. 4 d. 7 p. c)</w:t>
            </w:r>
          </w:p>
          <w:p w14:paraId="4BD3A558" w14:textId="77777777" w:rsidR="00EB59F4" w:rsidRPr="00A14530" w:rsidRDefault="00EB59F4" w:rsidP="009D38AA">
            <w:pPr>
              <w:pStyle w:val="Betarp"/>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t>EBVPD III dalies C11 punktas</w:t>
            </w:r>
          </w:p>
        </w:tc>
      </w:tr>
      <w:bookmarkEnd w:id="4"/>
    </w:tbl>
    <w:p w14:paraId="0EBCF8B9" w14:textId="029E78D9" w:rsidR="00EB59F4" w:rsidRPr="00A14530" w:rsidRDefault="00EB59F4" w:rsidP="009D38AA">
      <w:pPr>
        <w:pStyle w:val="Sraopastraipa"/>
        <w:tabs>
          <w:tab w:val="left" w:pos="426"/>
        </w:tabs>
        <w:autoSpaceDE w:val="0"/>
        <w:autoSpaceDN w:val="0"/>
        <w:adjustRightInd w:val="0"/>
        <w:ind w:left="0"/>
        <w:jc w:val="both"/>
        <w:rPr>
          <w:i/>
          <w:iCs/>
          <w:color w:val="FF0000"/>
        </w:rPr>
      </w:pPr>
    </w:p>
    <w:bookmarkEnd w:id="1"/>
    <w:p w14:paraId="2797BBBA" w14:textId="3A07DBA5" w:rsidR="00EE72DC" w:rsidRPr="00A14530" w:rsidRDefault="00EE72DC" w:rsidP="009D38AA">
      <w:pPr>
        <w:pStyle w:val="Sraopastraipa"/>
        <w:tabs>
          <w:tab w:val="left" w:pos="567"/>
        </w:tabs>
        <w:ind w:left="0"/>
        <w:jc w:val="both"/>
      </w:pPr>
      <w:r w:rsidRPr="00A14530">
        <w:t xml:space="preserve">3.2. </w:t>
      </w:r>
      <w:r w:rsidR="00D92290" w:rsidRPr="00A14530">
        <w:rPr>
          <w:b/>
          <w:bCs/>
        </w:rPr>
        <w:t>Tiekėjas (taip pat, kiekvienas tiekėjų grupės narys atskirai, jei Pasiūlymą teikia tiekėjų grupė) turi atitikti</w:t>
      </w:r>
      <w:r w:rsidR="00D92290" w:rsidRPr="00A14530">
        <w:t xml:space="preserve"> </w:t>
      </w:r>
      <w:r w:rsidR="00D92290" w:rsidRPr="00A14530">
        <w:rPr>
          <w:b/>
          <w:bCs/>
        </w:rPr>
        <w:t xml:space="preserve">SPS </w:t>
      </w:r>
      <w:r w:rsidR="00354C47">
        <w:rPr>
          <w:b/>
          <w:bCs/>
        </w:rPr>
        <w:t xml:space="preserve">3 punkto </w:t>
      </w:r>
      <w:r w:rsidR="00D92290" w:rsidRPr="00A14530">
        <w:rPr>
          <w:b/>
          <w:bCs/>
        </w:rPr>
        <w:t>Lentelė</w:t>
      </w:r>
      <w:r w:rsidR="00354C47">
        <w:rPr>
          <w:b/>
          <w:bCs/>
        </w:rPr>
        <w:t>je</w:t>
      </w:r>
      <w:r w:rsidR="00D92290" w:rsidRPr="00A14530">
        <w:rPr>
          <w:b/>
          <w:bCs/>
        </w:rPr>
        <w:t xml:space="preserve"> Nr. 1 nurodytus reikalavimus dėl pašalinimo pagrindų nebuvimo</w:t>
      </w:r>
      <w:r w:rsidR="00D92290" w:rsidRPr="00A14530">
        <w:t>.</w:t>
      </w:r>
    </w:p>
    <w:p w14:paraId="5B1D987B" w14:textId="4846C8E0" w:rsidR="00AB02DD" w:rsidRPr="00A14530" w:rsidRDefault="00EE72DC" w:rsidP="009D38AA">
      <w:pPr>
        <w:pStyle w:val="Sraopastraipa"/>
        <w:tabs>
          <w:tab w:val="left" w:pos="567"/>
        </w:tabs>
        <w:ind w:left="0"/>
        <w:jc w:val="both"/>
        <w:rPr>
          <w:b/>
          <w:bCs/>
        </w:rPr>
      </w:pPr>
      <w:r w:rsidRPr="00A14530">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Sraopastraipa"/>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Pr="00A1453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493979D0" w14:textId="3D7F6B8B" w:rsidR="0042304A" w:rsidRPr="00BA6E98" w:rsidRDefault="00FF5493" w:rsidP="00BA6E98">
      <w:pPr>
        <w:tabs>
          <w:tab w:val="left" w:pos="426"/>
        </w:tabs>
        <w:jc w:val="both"/>
      </w:pPr>
      <w:r w:rsidRPr="00A14530">
        <w:t xml:space="preserve">3.7. </w:t>
      </w:r>
      <w:r w:rsidR="008C7C37" w:rsidRPr="00AD590A">
        <w:t>Pirkimui taikomos Tarybos reglamento (ES) 2022/576 2022 m. balandžio 8 d.</w:t>
      </w:r>
      <w:r w:rsidR="008C7C37">
        <w:t>,</w:t>
      </w:r>
      <w:r w:rsidR="008C7C37" w:rsidRPr="00AD590A">
        <w:t xml:space="preserve"> kuriuo iš dalies </w:t>
      </w:r>
      <w:r w:rsidR="008C7C37" w:rsidRPr="00A73495">
        <w:t xml:space="preserve">keičiamas Reglamentas (ES) Nr. 833/2014 dėl ribojamųjų priemonių atsižvelgiant į Rusijos veiksmus, kuriais destabilizuojama padėtis Ukrainoje (toliau – Reglamentas) nuostatos. </w:t>
      </w:r>
      <w:r w:rsidR="008C7C37" w:rsidRPr="00A73495">
        <w:rPr>
          <w:b/>
          <w:bCs/>
        </w:rPr>
        <w:t>Kartu su Pasiūlymu</w:t>
      </w:r>
      <w:r w:rsidR="008C7C37" w:rsidRPr="00A73495">
        <w:t xml:space="preserve"> Tiekėjas turi pateikti </w:t>
      </w:r>
      <w:r w:rsidR="008C7C37" w:rsidRPr="00A73495">
        <w:rPr>
          <w:b/>
          <w:bCs/>
        </w:rPr>
        <w:t>užpildytą ir pasirašytą</w:t>
      </w:r>
      <w:r w:rsidR="008C7C37" w:rsidRPr="00A73495">
        <w:t xml:space="preserve"> deklaraciją dėl (ne)atitikties Reglamento </w:t>
      </w:r>
      <w:r w:rsidR="008C7C37" w:rsidRPr="00540CE8">
        <w:t>nuostatoms (SPS Priedas Nr. 5). Kilus abejonių dėl tiekėjo (ne)atitikties Reglamento nuostatoms,</w:t>
      </w:r>
      <w:r w:rsidR="008C7C37" w:rsidRPr="00A73495">
        <w:t xml:space="preserve"> Perkančioji organizacija</w:t>
      </w:r>
      <w:r w:rsidR="008C7C37" w:rsidRPr="00AD590A">
        <w:t xml:space="preserve"> iš galimo laimėtojo </w:t>
      </w:r>
      <w:r w:rsidR="00BA6E98">
        <w:t>gali prašyti</w:t>
      </w:r>
      <w:r w:rsidR="008C7C37" w:rsidRPr="00AD590A">
        <w:t xml:space="preserve"> pateikti dokumentus, įrodančius deklaracijoje pateiktų duomenų teisingumą</w:t>
      </w:r>
      <w:r w:rsidR="008C7C37">
        <w:t>:</w:t>
      </w:r>
    </w:p>
    <w:p w14:paraId="3D02EC51" w14:textId="5CC89B6C"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.1. VĮ Registrų centro Juridinių asmenų dalyvių informacinės sistemos (JADIS) išrašą (juridiniams ir fiziniams asmenims, kurie turi daugiau kaip 50</w:t>
      </w:r>
      <w:r w:rsidR="00E44AA1" w:rsidRPr="00A14530">
        <w:rPr>
          <w:color w:val="000000" w:themeColor="text1"/>
        </w:rPr>
        <w:t xml:space="preserve"> </w:t>
      </w:r>
      <w:r w:rsidRPr="00A14530">
        <w:rPr>
          <w:color w:val="000000" w:themeColor="text1"/>
        </w:rPr>
        <w:t>% akcijų / pajų / įnašų / investicinių vienetų / ir pan., nustatyti. Tikrinama visa daugiau kaip 50</w:t>
      </w:r>
      <w:r w:rsidR="00E44AA1" w:rsidRPr="00A14530">
        <w:rPr>
          <w:color w:val="000000" w:themeColor="text1"/>
        </w:rPr>
        <w:t xml:space="preserve"> </w:t>
      </w:r>
      <w:r w:rsidRPr="00A14530">
        <w:rPr>
          <w:color w:val="000000" w:themeColor="text1"/>
        </w:rPr>
        <w:t>% nuosavybės grandinė: tiesioginės ir netiesioginės nuosavybės turėjimas juridiniame asmenyje);</w:t>
      </w:r>
    </w:p>
    <w:p w14:paraId="3430AB67" w14:textId="5D587D45"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.2. fizinių asmenų, kurie turi juridinio asmens daugiau kaip 50</w:t>
      </w:r>
      <w:r w:rsidR="00E44AA1" w:rsidRPr="00A14530">
        <w:rPr>
          <w:color w:val="000000" w:themeColor="text1"/>
        </w:rPr>
        <w:t xml:space="preserve"> </w:t>
      </w:r>
      <w:r w:rsidRPr="00A14530">
        <w:rPr>
          <w:color w:val="000000" w:themeColor="text1"/>
        </w:rPr>
        <w:t>% akcijų / pajų / įnašų / investicinių vienetų / ir pan., asmens tapatybę patvirtinančio dokumento (tapatybės kortelės ar paso) kopiją (arba VĮ Registrų centro naudos gavėjų posistemio (JANGIS) išrašą fizinio asmens pilietybei patvirtinti);</w:t>
      </w:r>
    </w:p>
    <w:p w14:paraId="4A2C6F4D" w14:textId="48DAA449"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.3. įmonių/ įmonių grupės kontroliuojančių asmenų organizacinę struktūrą (kurioje būtų nurodyti visi asmenys, turintys tiesioginę ir netiesioginę daugiau kaip 50</w:t>
      </w:r>
      <w:r w:rsidR="008202B2">
        <w:rPr>
          <w:color w:val="000000" w:themeColor="text1"/>
        </w:rPr>
        <w:t xml:space="preserve"> </w:t>
      </w:r>
      <w:r w:rsidRPr="00A14530">
        <w:rPr>
          <w:color w:val="000000" w:themeColor="text1"/>
        </w:rPr>
        <w:t>% nuosavybę bei šių asmenų registracijos vieta (jei fiziniai asmenys - pilietybė);</w:t>
      </w:r>
    </w:p>
    <w:p w14:paraId="25B6B17E" w14:textId="74B929C1" w:rsidR="0042304A" w:rsidRPr="00A14530" w:rsidRDefault="0042304A" w:rsidP="00BA6E98">
      <w:pPr>
        <w:ind w:left="567"/>
        <w:jc w:val="both"/>
        <w:rPr>
          <w:color w:val="000000" w:themeColor="text1"/>
        </w:rPr>
      </w:pPr>
      <w:r w:rsidRPr="00A14530">
        <w:rPr>
          <w:color w:val="000000" w:themeColor="text1"/>
        </w:rPr>
        <w:lastRenderedPageBreak/>
        <w:t>3.</w:t>
      </w:r>
      <w:r w:rsidR="008C7C37">
        <w:rPr>
          <w:color w:val="000000" w:themeColor="text1"/>
        </w:rPr>
        <w:t>7</w:t>
      </w:r>
      <w:r w:rsidRPr="00A14530">
        <w:rPr>
          <w:color w:val="000000" w:themeColor="text1"/>
        </w:rPr>
        <w:t>.4. kitus VPĮ 51 straipsnio 12 dalyje nurodytus duomenis, tiek, kiek (ir tada, kai) tai reikalinga perkančiajai organizacijai siekiant tinkamai įgyvendinti Reglamentu nustatytus draudimus;</w:t>
      </w:r>
    </w:p>
    <w:p w14:paraId="6CC4046A" w14:textId="2312F5F7"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.5. atitinkamų valstybės narės ar trečiosios šalies dokumentus.</w:t>
      </w:r>
    </w:p>
    <w:p w14:paraId="36EA47F3" w14:textId="77777777" w:rsidR="0042304A" w:rsidRPr="00A14530" w:rsidRDefault="0042304A" w:rsidP="009D38AA">
      <w:pPr>
        <w:jc w:val="both"/>
        <w:rPr>
          <w:i/>
          <w:color w:val="000000" w:themeColor="text1"/>
        </w:rPr>
      </w:pPr>
      <w:r w:rsidRPr="00A14530">
        <w:rPr>
          <w:i/>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1B6B48E" w14:textId="3E39D693" w:rsidR="0042304A" w:rsidRPr="00A14530" w:rsidRDefault="0042304A" w:rsidP="009D38AA">
      <w:pPr>
        <w:tabs>
          <w:tab w:val="left" w:pos="426"/>
        </w:tabs>
        <w:jc w:val="both"/>
      </w:pPr>
      <w:r w:rsidRPr="00A14530">
        <w:rPr>
          <w:color w:val="000000" w:themeColor="text1"/>
        </w:rPr>
        <w:t>3.</w:t>
      </w:r>
      <w:r w:rsidR="008C7C37">
        <w:rPr>
          <w:color w:val="000000" w:themeColor="text1"/>
        </w:rPr>
        <w:t>8</w:t>
      </w:r>
      <w:r w:rsidRPr="00A14530">
        <w:rPr>
          <w:color w:val="000000" w:themeColor="text1"/>
        </w:rPr>
        <w:t xml:space="preserve">. Perkančioji organizacija nustačiusi, kad tiekėjo pasitelktas subtiekėjas ar ūkio subjektas, kurio pajėgumais remiamasi, tenkina Reglamento </w:t>
      </w:r>
      <w:r w:rsidR="00E44AA1" w:rsidRPr="00A14530">
        <w:rPr>
          <w:color w:val="000000" w:themeColor="text1"/>
        </w:rPr>
        <w:t>(ES) 2022/576</w:t>
      </w:r>
      <w:r w:rsidR="00E44AA1" w:rsidRPr="00A14530">
        <w:rPr>
          <w:rStyle w:val="Puslapioinaosnuoroda"/>
          <w:b/>
          <w:bCs/>
          <w:color w:val="000000" w:themeColor="text1"/>
        </w:rPr>
        <w:footnoteReference w:id="7"/>
      </w:r>
      <w:r w:rsidR="00E44AA1" w:rsidRPr="00A14530">
        <w:rPr>
          <w:b/>
          <w:bCs/>
          <w:color w:val="000000" w:themeColor="text1"/>
        </w:rPr>
        <w:t xml:space="preserve"> </w:t>
      </w:r>
      <w:r w:rsidRPr="00A14530">
        <w:rPr>
          <w:color w:val="000000" w:themeColor="text1"/>
        </w:rPr>
        <w:t>straipsnyje nustatytus ribojimus, reikalaus tiekėjo juos pakeisti kitais, pirkimo sąlygų reikalavimus atitinkančiais, subjektais.</w:t>
      </w:r>
    </w:p>
    <w:p w14:paraId="01EC3630" w14:textId="77777777" w:rsidR="00127662" w:rsidRPr="00A14530" w:rsidRDefault="00127662" w:rsidP="009D38AA">
      <w:pPr>
        <w:pStyle w:val="Sraopastraipa"/>
        <w:tabs>
          <w:tab w:val="left" w:pos="567"/>
        </w:tabs>
        <w:ind w:left="0"/>
        <w:contextualSpacing w:val="0"/>
        <w:jc w:val="both"/>
      </w:pPr>
    </w:p>
    <w:p w14:paraId="7F2BC553" w14:textId="0F52B3E7" w:rsidR="004712B6" w:rsidRPr="00A14530" w:rsidRDefault="00667998" w:rsidP="009D38AA">
      <w:pPr>
        <w:pStyle w:val="Antrat1"/>
        <w:numPr>
          <w:ilvl w:val="0"/>
          <w:numId w:val="6"/>
        </w:numPr>
        <w:tabs>
          <w:tab w:val="left" w:pos="426"/>
        </w:tabs>
        <w:ind w:left="0"/>
        <w:jc w:val="center"/>
        <w:rPr>
          <w:b/>
          <w:bCs/>
        </w:rPr>
      </w:pPr>
      <w:bookmarkStart w:id="5"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5"/>
    </w:p>
    <w:p w14:paraId="5FAFF78E" w14:textId="253CD779" w:rsidR="00E202FC" w:rsidRPr="00A14530" w:rsidRDefault="00E202FC" w:rsidP="009D38AA">
      <w:pPr>
        <w:pStyle w:val="Sraopastraipa"/>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t>Pasiūlym</w:t>
      </w:r>
      <w:r w:rsidR="00020DD1" w:rsidRPr="00A14530">
        <w:rPr>
          <w:b/>
          <w:bCs/>
        </w:rPr>
        <w:t>e</w:t>
      </w:r>
      <w:r w:rsidR="001E0B73" w:rsidRPr="00A14530">
        <w:rPr>
          <w:b/>
          <w:bCs/>
        </w:rPr>
        <w:t xml:space="preserve"> </w:t>
      </w:r>
      <w:r w:rsidRPr="00A14530">
        <w:rPr>
          <w:b/>
          <w:bCs/>
        </w:rPr>
        <w:t>Tiekėjas turi pateikti:</w:t>
      </w:r>
    </w:p>
    <w:p w14:paraId="25521115" w14:textId="08FBDE8B" w:rsidR="00E202FC" w:rsidRPr="003D3157" w:rsidRDefault="00DB1083" w:rsidP="00BA6E98">
      <w:pPr>
        <w:pStyle w:val="Sraopastraipa"/>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pasirašytą</w:t>
      </w:r>
      <w:r w:rsidR="00677E08" w:rsidRPr="00A14530">
        <w:t xml:space="preserve"> Pasiūlymo formą</w:t>
      </w:r>
      <w:r w:rsidR="003A336A" w:rsidRPr="00A14530">
        <w:t xml:space="preserve"> </w:t>
      </w:r>
      <w:r w:rsidR="0099369D" w:rsidRPr="00A14530">
        <w:t xml:space="preserve">(su </w:t>
      </w:r>
      <w:r w:rsidR="0099369D" w:rsidRPr="003D3157">
        <w:t>priedais)</w:t>
      </w:r>
      <w:r w:rsidR="00E202FC" w:rsidRPr="003D3157">
        <w:t xml:space="preserve"> (SPS </w:t>
      </w:r>
      <w:r w:rsidR="0042034B" w:rsidRPr="003D3157">
        <w:t>P</w:t>
      </w:r>
      <w:r w:rsidR="00E202FC" w:rsidRPr="003D3157">
        <w:t xml:space="preserve">riedas Nr. </w:t>
      </w:r>
      <w:r w:rsidR="00BA6E98" w:rsidRPr="003D3157">
        <w:t>3</w:t>
      </w:r>
      <w:r w:rsidR="00E202FC" w:rsidRPr="003D3157">
        <w:t>)</w:t>
      </w:r>
      <w:r w:rsidR="001946CD" w:rsidRPr="003D3157">
        <w:rPr>
          <w:rFonts w:eastAsiaTheme="minorHAnsi"/>
          <w:color w:val="000000"/>
        </w:rPr>
        <w:t>;</w:t>
      </w:r>
      <w:r w:rsidR="00E202FC" w:rsidRPr="003D3157">
        <w:rPr>
          <w:rFonts w:eastAsiaTheme="minorHAnsi"/>
          <w:color w:val="000000"/>
          <w:u w:val="single"/>
        </w:rPr>
        <w:t xml:space="preserve"> </w:t>
      </w:r>
    </w:p>
    <w:p w14:paraId="164775D8" w14:textId="4208682B"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pasirašytą </w:t>
      </w:r>
      <w:r w:rsidR="00677E08" w:rsidRPr="00A14530">
        <w:rPr>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C81B8F">
        <w:rPr>
          <w:iCs/>
        </w:rPr>
        <w:t xml:space="preserve">. </w:t>
      </w:r>
      <w:r w:rsidR="00C81B8F" w:rsidRPr="008202B2">
        <w:rPr>
          <w:rFonts w:eastAsiaTheme="minorHAnsi"/>
          <w:color w:val="000000"/>
        </w:rPr>
        <w:t xml:space="preserve">Kartu su Pasiūlymo forma </w:t>
      </w:r>
      <w:r w:rsidR="00C81B8F">
        <w:rPr>
          <w:rFonts w:eastAsiaTheme="minorHAnsi"/>
          <w:color w:val="000000"/>
        </w:rPr>
        <w:t>galima, bet neprivaloma</w:t>
      </w:r>
      <w:r w:rsidR="00C81B8F" w:rsidRPr="008202B2">
        <w:rPr>
          <w:rFonts w:eastAsiaTheme="minorHAnsi"/>
          <w:color w:val="000000"/>
        </w:rPr>
        <w:t xml:space="preserve"> pateikti pašalinimo pagrindų nebuvimo patvirtinančių dokumentų, įrodančių atitikimą EBVPD nurodytai informacijai</w:t>
      </w:r>
      <w:r w:rsidR="00C81B8F">
        <w:rPr>
          <w:rFonts w:eastAsiaTheme="minorHAnsi"/>
          <w:color w:val="000000"/>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6"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77777777" w:rsidR="00E202FC" w:rsidRDefault="00E202FC" w:rsidP="00BA6E98">
      <w:pPr>
        <w:numPr>
          <w:ilvl w:val="2"/>
          <w:numId w:val="6"/>
        </w:numPr>
        <w:tabs>
          <w:tab w:val="left" w:pos="567"/>
        </w:tabs>
        <w:ind w:left="567" w:firstLine="0"/>
        <w:jc w:val="both"/>
        <w:rPr>
          <w:iCs/>
        </w:rPr>
      </w:pPr>
      <w:r w:rsidRPr="00A14530">
        <w:rPr>
          <w:iCs/>
        </w:rPr>
        <w:t>Jungtinės veiklos sutarties kopiją, jei vieną Pasiūlymą pateikia jungtinei veiklai susivienijusių Tiekėjų grupė;</w:t>
      </w:r>
    </w:p>
    <w:p w14:paraId="4ADEDD06" w14:textId="543E1B78" w:rsidR="00CA12E3" w:rsidRDefault="00CA12E3" w:rsidP="00BA6E98">
      <w:pPr>
        <w:numPr>
          <w:ilvl w:val="2"/>
          <w:numId w:val="6"/>
        </w:numPr>
        <w:tabs>
          <w:tab w:val="left" w:pos="567"/>
        </w:tabs>
        <w:ind w:left="567" w:firstLine="0"/>
        <w:jc w:val="both"/>
        <w:rPr>
          <w:iCs/>
        </w:rPr>
      </w:pPr>
      <w:r>
        <w:t>Užpildyt</w:t>
      </w:r>
      <w:r w:rsidR="00BA6E98">
        <w:t>ą</w:t>
      </w:r>
      <w:r>
        <w:t xml:space="preserve"> ir pasirašyt</w:t>
      </w:r>
      <w:r w:rsidR="00C81B8F">
        <w:t>ą</w:t>
      </w:r>
      <w:r w:rsidR="005C65E4">
        <w:t xml:space="preserve"> </w:t>
      </w:r>
      <w:r>
        <w:t>N</w:t>
      </w:r>
      <w:r w:rsidRPr="00CA12E3">
        <w:t xml:space="preserve">acionalinio saugumo reikalavimų atitikties deklaraciją </w:t>
      </w:r>
      <w:r w:rsidRPr="00CA12E3">
        <w:rPr>
          <w:iCs/>
        </w:rPr>
        <w:t>(SPS Priedas Nr. 5)</w:t>
      </w:r>
      <w:r w:rsidR="008C7C37">
        <w:rPr>
          <w:iCs/>
        </w:rPr>
        <w:t>.</w:t>
      </w:r>
    </w:p>
    <w:p w14:paraId="52DFC4B1" w14:textId="561E1D86" w:rsidR="00E202FC" w:rsidRPr="00A73495" w:rsidRDefault="00E202FC" w:rsidP="009D38AA">
      <w:pPr>
        <w:pStyle w:val="Sraopastraipa"/>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Puslapioinaosnuoroda"/>
        </w:rPr>
        <w:footnoteReference w:id="8"/>
      </w:r>
      <w:r w:rsidR="000F5E9C" w:rsidRPr="00A14530">
        <w:t>.</w:t>
      </w:r>
    </w:p>
    <w:bookmarkEnd w:id="6"/>
    <w:p w14:paraId="253A8421" w14:textId="2EB1B131" w:rsidR="00427DBE" w:rsidRPr="00A14530" w:rsidRDefault="00AF65D8" w:rsidP="009D38AA">
      <w:pPr>
        <w:pStyle w:val="Sraopastraipa"/>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Sraopastraipa"/>
        <w:numPr>
          <w:ilvl w:val="1"/>
          <w:numId w:val="6"/>
        </w:numPr>
        <w:tabs>
          <w:tab w:val="left" w:pos="567"/>
        </w:tabs>
        <w:ind w:left="0" w:firstLine="0"/>
        <w:contextualSpacing w:val="0"/>
        <w:jc w:val="both"/>
        <w:rPr>
          <w:i/>
          <w:iCs/>
          <w:u w:val="single"/>
        </w:rPr>
      </w:pPr>
      <w:r w:rsidRPr="00A14530">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Sraopastraipa"/>
        <w:tabs>
          <w:tab w:val="left" w:pos="567"/>
        </w:tabs>
        <w:ind w:left="0"/>
        <w:contextualSpacing w:val="0"/>
        <w:jc w:val="both"/>
        <w:rPr>
          <w:i/>
          <w:iCs/>
          <w:u w:val="single"/>
        </w:rPr>
      </w:pPr>
    </w:p>
    <w:p w14:paraId="04F88A2D" w14:textId="77777777" w:rsidR="007C4D0D" w:rsidRPr="006970DF" w:rsidRDefault="007C4D0D" w:rsidP="009D38AA">
      <w:pPr>
        <w:pStyle w:val="Antrat1"/>
        <w:numPr>
          <w:ilvl w:val="0"/>
          <w:numId w:val="7"/>
        </w:numPr>
        <w:tabs>
          <w:tab w:val="left" w:pos="426"/>
        </w:tabs>
        <w:ind w:left="0"/>
        <w:jc w:val="center"/>
        <w:rPr>
          <w:b/>
          <w:bCs/>
        </w:rPr>
      </w:pPr>
      <w:r w:rsidRPr="006970DF">
        <w:rPr>
          <w:b/>
          <w:bCs/>
        </w:rPr>
        <w:t>PASIŪLYMŲ NAGRINĖJIMAS IR VERTINIMAS</w:t>
      </w:r>
    </w:p>
    <w:p w14:paraId="0A5E98D1" w14:textId="26EDC8DD" w:rsidR="00A46D95" w:rsidRDefault="0031218F" w:rsidP="006970DF">
      <w:pPr>
        <w:numPr>
          <w:ilvl w:val="1"/>
          <w:numId w:val="7"/>
        </w:numPr>
        <w:tabs>
          <w:tab w:val="left" w:pos="567"/>
        </w:tabs>
        <w:spacing w:before="60" w:after="60"/>
        <w:ind w:left="0" w:right="72" w:firstLine="0"/>
        <w:jc w:val="both"/>
      </w:pPr>
      <w:r w:rsidRPr="006B1E02">
        <w:t>Ekonomiškai naudingiausias pasiūlymas išrenkamas pagal kainos ir kokybės (pasirinktos kokybės vertinimo charakteristikos įvertinamos kiekybiškai) santykį</w:t>
      </w:r>
      <w:r w:rsidR="00A46D95">
        <w:t>.</w:t>
      </w:r>
      <w:r w:rsidRPr="006B1E02">
        <w:t xml:space="preserve"> CVP IS sistemoje visas pasiūlymas teikiamas viename voke</w:t>
      </w:r>
      <w:r w:rsidR="00C05230">
        <w:t>.</w:t>
      </w:r>
    </w:p>
    <w:p w14:paraId="54ABF2DB" w14:textId="1B92B8DF" w:rsidR="006970DF" w:rsidRPr="00A46D95" w:rsidRDefault="00802FA2" w:rsidP="006970DF">
      <w:pPr>
        <w:numPr>
          <w:ilvl w:val="1"/>
          <w:numId w:val="7"/>
        </w:numPr>
        <w:tabs>
          <w:tab w:val="left" w:pos="567"/>
        </w:tabs>
        <w:spacing w:before="60" w:after="60"/>
        <w:ind w:left="0" w:right="72" w:firstLine="0"/>
        <w:jc w:val="both"/>
      </w:pPr>
      <w:r>
        <w:t xml:space="preserve">Ekonomiškai naudingiausias </w:t>
      </w:r>
      <w:r w:rsidR="00C05230">
        <w:t>pasiūlymas – tai pasiūlymas, kurio balų suma, apskaičiuota pagal toliau nustatytus vertinimo kriterijus ir sąlygas</w:t>
      </w:r>
      <w:r w:rsidR="00540CE8">
        <w:t xml:space="preserve"> y</w:t>
      </w:r>
      <w:r w:rsidR="00C05230">
        <w:t xml:space="preserve">ra didžiausia. </w:t>
      </w:r>
      <w:r w:rsidR="0031218F" w:rsidRPr="006B1E02">
        <w:t>Pasiūlymo ekonominio naudingumo balai apskaičiuojami:</w:t>
      </w:r>
      <w:r w:rsidR="006970DF" w:rsidRPr="006970DF">
        <w:rPr>
          <w:i/>
          <w:iCs/>
          <w:u w:val="single"/>
        </w:rPr>
        <w:t xml:space="preserve"> </w:t>
      </w:r>
    </w:p>
    <w:p w14:paraId="2D3A2D95" w14:textId="77777777" w:rsidR="00A46D95" w:rsidRDefault="00A46D95" w:rsidP="00A46D95">
      <w:pPr>
        <w:tabs>
          <w:tab w:val="left" w:pos="567"/>
        </w:tabs>
        <w:spacing w:before="60" w:after="60"/>
        <w:ind w:right="72"/>
        <w:jc w:val="right"/>
      </w:pPr>
    </w:p>
    <w:p w14:paraId="5A444E67" w14:textId="77777777" w:rsidR="00A46D95" w:rsidRDefault="00A46D95" w:rsidP="00A46D95">
      <w:pPr>
        <w:tabs>
          <w:tab w:val="left" w:pos="567"/>
        </w:tabs>
        <w:spacing w:before="60" w:after="60"/>
        <w:ind w:right="72"/>
        <w:jc w:val="right"/>
      </w:pPr>
    </w:p>
    <w:p w14:paraId="243CC5D0" w14:textId="77777777" w:rsidR="00A46D95" w:rsidRDefault="00A46D95" w:rsidP="00A46D95">
      <w:pPr>
        <w:tabs>
          <w:tab w:val="left" w:pos="567"/>
        </w:tabs>
        <w:spacing w:before="60" w:after="60"/>
        <w:ind w:right="72"/>
        <w:jc w:val="right"/>
      </w:pPr>
    </w:p>
    <w:p w14:paraId="28689E0F" w14:textId="2B6A333F" w:rsidR="00A46D95" w:rsidRPr="00A46D95" w:rsidRDefault="00A46D95" w:rsidP="00A46D95">
      <w:pPr>
        <w:tabs>
          <w:tab w:val="left" w:pos="567"/>
        </w:tabs>
        <w:spacing w:before="60" w:after="60"/>
        <w:ind w:right="72"/>
        <w:jc w:val="right"/>
      </w:pPr>
      <w:r w:rsidRPr="00A46D95">
        <w:t>2 lentelė</w:t>
      </w:r>
    </w:p>
    <w:tbl>
      <w:tblPr>
        <w:tblW w:w="5006" w:type="pct"/>
        <w:tblInd w:w="-5" w:type="dxa"/>
        <w:tblLayout w:type="fixed"/>
        <w:tblCellMar>
          <w:left w:w="10" w:type="dxa"/>
          <w:right w:w="10" w:type="dxa"/>
        </w:tblCellMar>
        <w:tblLook w:val="04A0" w:firstRow="1" w:lastRow="0" w:firstColumn="1" w:lastColumn="0" w:noHBand="0" w:noVBand="1"/>
      </w:tblPr>
      <w:tblGrid>
        <w:gridCol w:w="6097"/>
        <w:gridCol w:w="1842"/>
        <w:gridCol w:w="1701"/>
      </w:tblGrid>
      <w:tr w:rsidR="0031218F" w:rsidRPr="00802FA2" w14:paraId="068300F3" w14:textId="77777777" w:rsidTr="00802FA2">
        <w:trPr>
          <w:tblHeader/>
        </w:trPr>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9F2FE1" w14:textId="77777777" w:rsidR="0031218F" w:rsidRPr="00802FA2" w:rsidRDefault="0031218F" w:rsidP="0031218F">
            <w:pPr>
              <w:pStyle w:val="Sraopastraipa"/>
              <w:ind w:left="1738"/>
              <w:rPr>
                <w:b/>
              </w:rPr>
            </w:pPr>
            <w:r w:rsidRPr="00802FA2">
              <w:rPr>
                <w:b/>
              </w:rPr>
              <w:t xml:space="preserve">Vertinimo kriterijai </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FFC7D77" w14:textId="15F4A025" w:rsidR="0031218F" w:rsidRPr="00802FA2" w:rsidRDefault="0031218F" w:rsidP="0031218F">
            <w:pPr>
              <w:ind w:firstLine="37"/>
              <w:jc w:val="center"/>
              <w:rPr>
                <w:b/>
              </w:rPr>
            </w:pPr>
            <w:r w:rsidRPr="00802FA2">
              <w:rPr>
                <w:b/>
              </w:rPr>
              <w:t>Maksimalus suteikiamas balų skaičius</w:t>
            </w:r>
          </w:p>
          <w:p w14:paraId="046616F4" w14:textId="77777777" w:rsidR="0031218F" w:rsidRPr="00802FA2" w:rsidRDefault="0031218F" w:rsidP="0031218F">
            <w:pPr>
              <w:ind w:firstLine="670"/>
              <w:rPr>
                <w:b/>
                <w:vertAlign w:val="subscript"/>
              </w:rPr>
            </w:pPr>
            <w:r w:rsidRPr="00802FA2">
              <w:rPr>
                <w:b/>
              </w:rPr>
              <w:t>(</w:t>
            </w:r>
            <w:proofErr w:type="spellStart"/>
            <w:r w:rsidRPr="00802FA2">
              <w:rPr>
                <w:b/>
              </w:rPr>
              <w:t>R</w:t>
            </w:r>
            <w:r w:rsidRPr="00802FA2">
              <w:rPr>
                <w:b/>
                <w:vertAlign w:val="subscript"/>
              </w:rPr>
              <w:t>smax</w:t>
            </w:r>
            <w:proofErr w:type="spellEnd"/>
            <w:r w:rsidRPr="00802FA2">
              <w:rPr>
                <w:b/>
                <w:vertAlign w:val="subscrip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8B3527" w14:textId="77777777" w:rsidR="0031218F" w:rsidRPr="00802FA2" w:rsidRDefault="0031218F" w:rsidP="0031218F">
            <w:pPr>
              <w:jc w:val="center"/>
              <w:rPr>
                <w:b/>
              </w:rPr>
            </w:pPr>
            <w:r w:rsidRPr="00802FA2">
              <w:rPr>
                <w:b/>
              </w:rPr>
              <w:t>Lyginamasis svoris ekonominio naudingumo įvertinime</w:t>
            </w:r>
          </w:p>
        </w:tc>
      </w:tr>
      <w:tr w:rsidR="0031218F" w:rsidRPr="00802FA2" w14:paraId="0CADD06F" w14:textId="77777777" w:rsidTr="00802FA2">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0D57" w14:textId="77777777" w:rsidR="0031218F" w:rsidRPr="00802FA2" w:rsidRDefault="0031218F" w:rsidP="00540CE8">
            <w:r w:rsidRPr="00802FA2">
              <w:t xml:space="preserve">PIRMAS KRITERIJUS </w:t>
            </w:r>
            <w:r w:rsidRPr="00802FA2">
              <w:rPr>
                <w:b/>
              </w:rPr>
              <w:t>– Kaina (C)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4C31C" w14:textId="0787668A" w:rsidR="0031218F" w:rsidRPr="00802FA2" w:rsidRDefault="0031218F" w:rsidP="0031218F">
            <w:pPr>
              <w:ind w:firstLine="466"/>
            </w:pPr>
            <w:r w:rsidRPr="00802FA2">
              <w:t>X</w:t>
            </w:r>
            <w:r w:rsidR="00A46D95" w:rsidRPr="00802FA2">
              <w:t xml:space="preserve"> </w:t>
            </w:r>
            <w:r w:rsidRPr="00802FA2">
              <w:t>= 60</w:t>
            </w:r>
          </w:p>
        </w:tc>
      </w:tr>
      <w:tr w:rsidR="0031218F" w:rsidRPr="00802FA2" w14:paraId="2EB04CA4" w14:textId="77777777" w:rsidTr="00802FA2">
        <w:trPr>
          <w:trHeight w:val="237"/>
          <w:tblHeader/>
        </w:trPr>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1DBD7" w14:textId="6E9EEBD5" w:rsidR="0031218F" w:rsidRPr="00802FA2" w:rsidRDefault="0031218F" w:rsidP="00540CE8">
            <w:pPr>
              <w:jc w:val="both"/>
            </w:pPr>
            <w:r w:rsidRPr="00802FA2">
              <w:t xml:space="preserve">ANTRAS KRITERIJUS </w:t>
            </w:r>
            <w:r w:rsidRPr="00802FA2">
              <w:rPr>
                <w:b/>
              </w:rPr>
              <w:t xml:space="preserve">– </w:t>
            </w:r>
            <w:r w:rsidR="00C81B8F" w:rsidRPr="00802FA2">
              <w:rPr>
                <w:b/>
              </w:rPr>
              <w:t>Mokymų programa, metodai ir lektoriaus patirtis</w:t>
            </w:r>
            <w:r w:rsidRPr="00802FA2">
              <w:rPr>
                <w:b/>
              </w:rPr>
              <w:t xml:space="preserve"> (T)</w:t>
            </w:r>
          </w:p>
        </w:tc>
        <w:tc>
          <w:tcPr>
            <w:tcW w:w="1842" w:type="dxa"/>
            <w:vMerge w:val="restart"/>
            <w:tcBorders>
              <w:top w:val="single" w:sz="4" w:space="0" w:color="000000"/>
              <w:left w:val="single" w:sz="4" w:space="0" w:color="000000"/>
              <w:right w:val="single" w:sz="4" w:space="0" w:color="000000"/>
            </w:tcBorders>
            <w:vAlign w:val="center"/>
          </w:tcPr>
          <w:p w14:paraId="44FB6C58" w14:textId="62352897" w:rsidR="0031218F" w:rsidRPr="00802FA2" w:rsidRDefault="0031218F" w:rsidP="00C55761">
            <w:pPr>
              <w:jc w:val="center"/>
            </w:pPr>
            <w:proofErr w:type="spellStart"/>
            <w:r w:rsidRPr="00802FA2">
              <w:t>Maks</w:t>
            </w:r>
            <w:proofErr w:type="spellEnd"/>
            <w:r w:rsidRPr="00802FA2">
              <w:t xml:space="preserve">. </w:t>
            </w:r>
            <w:r w:rsidR="00FE5B18" w:rsidRPr="00802FA2">
              <w:t>20</w:t>
            </w:r>
            <w:r w:rsidRPr="00802FA2">
              <w:t xml:space="preserve"> balų</w:t>
            </w:r>
          </w:p>
        </w:tc>
        <w:tc>
          <w:tcPr>
            <w:tcW w:w="1701" w:type="dxa"/>
            <w:vMerge w:val="restart"/>
            <w:tcBorders>
              <w:top w:val="single" w:sz="4" w:space="0" w:color="000000"/>
              <w:left w:val="single" w:sz="4" w:space="0" w:color="000000"/>
              <w:right w:val="single" w:sz="4" w:space="0" w:color="000000"/>
            </w:tcBorders>
            <w:vAlign w:val="center"/>
          </w:tcPr>
          <w:p w14:paraId="7C78505F" w14:textId="08EC3E53" w:rsidR="0031218F" w:rsidRPr="00802FA2" w:rsidRDefault="0031218F" w:rsidP="0031218F">
            <w:pPr>
              <w:ind w:firstLine="414"/>
            </w:pPr>
            <w:r w:rsidRPr="00802FA2">
              <w:t xml:space="preserve">  Y</w:t>
            </w:r>
            <w:r w:rsidR="00A46D95" w:rsidRPr="00802FA2">
              <w:t xml:space="preserve"> </w:t>
            </w:r>
            <w:r w:rsidRPr="00802FA2">
              <w:t>=</w:t>
            </w:r>
            <w:r w:rsidR="00A46D95" w:rsidRPr="00802FA2">
              <w:t xml:space="preserve"> </w:t>
            </w:r>
            <w:r w:rsidRPr="00802FA2">
              <w:t>40</w:t>
            </w:r>
          </w:p>
        </w:tc>
      </w:tr>
      <w:tr w:rsidR="0031218F" w:rsidRPr="00802FA2" w14:paraId="47785A23" w14:textId="77777777" w:rsidTr="00802FA2">
        <w:tc>
          <w:tcPr>
            <w:tcW w:w="6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C78FA6F" w14:textId="4D354790" w:rsidR="0031218F" w:rsidRPr="00802FA2" w:rsidRDefault="00A46D95" w:rsidP="00A0189C">
            <w:pPr>
              <w:jc w:val="both"/>
              <w:rPr>
                <w:highlight w:val="yellow"/>
              </w:rPr>
            </w:pPr>
            <w:r w:rsidRPr="00802FA2">
              <w:t>Antr</w:t>
            </w:r>
            <w:r w:rsidR="00802FA2">
              <w:t>o</w:t>
            </w:r>
            <w:r w:rsidR="0031218F" w:rsidRPr="00802FA2">
              <w:t xml:space="preserve"> kriterij</w:t>
            </w:r>
            <w:r w:rsidR="00802FA2">
              <w:t>aus</w:t>
            </w:r>
            <w:r w:rsidR="0031218F" w:rsidRPr="00802FA2">
              <w:t xml:space="preserve"> užduoties atlikimas (T) – pateikiamas ne daugiau kaip </w:t>
            </w:r>
            <w:r w:rsidR="00C81B8F" w:rsidRPr="00802FA2">
              <w:t>2</w:t>
            </w:r>
            <w:r w:rsidR="0031218F" w:rsidRPr="00802FA2">
              <w:t xml:space="preserve">0-ties skaidrių (Power </w:t>
            </w:r>
            <w:proofErr w:type="spellStart"/>
            <w:r w:rsidR="0031218F" w:rsidRPr="00802FA2">
              <w:t>Point</w:t>
            </w:r>
            <w:proofErr w:type="spellEnd"/>
            <w:r w:rsidR="0031218F" w:rsidRPr="00802FA2">
              <w:t xml:space="preserve"> ar kitu alternatyviu formatu) apimties siūlomo </w:t>
            </w:r>
            <w:r w:rsidRPr="00802FA2">
              <w:t>komandos formavimo mokymų</w:t>
            </w:r>
            <w:r w:rsidR="0031218F" w:rsidRPr="00802FA2">
              <w:t xml:space="preserve"> </w:t>
            </w:r>
            <w:r w:rsidR="00DE5A99">
              <w:t xml:space="preserve">programos turinio </w:t>
            </w:r>
            <w:r w:rsidR="00C05230">
              <w:t xml:space="preserve">laisvos formos </w:t>
            </w:r>
            <w:r w:rsidR="0031218F" w:rsidRPr="00802FA2">
              <w:t xml:space="preserve">aprašymas (žr. </w:t>
            </w:r>
            <w:r w:rsidR="00354C47">
              <w:t>SPS 5 punkto</w:t>
            </w:r>
            <w:r w:rsidR="00802FA2" w:rsidRPr="00802FA2">
              <w:t xml:space="preserve"> lentelės </w:t>
            </w:r>
            <w:r w:rsidR="00354C47">
              <w:t xml:space="preserve">Nr. 3 </w:t>
            </w:r>
            <w:r w:rsidR="00802FA2" w:rsidRPr="00802FA2">
              <w:t>1-2 p.</w:t>
            </w:r>
            <w:r w:rsidR="0031218F" w:rsidRPr="00802FA2">
              <w:t xml:space="preserve"> reikalavimus)</w:t>
            </w:r>
            <w:r w:rsidR="00802FA2" w:rsidRPr="00802FA2">
              <w:t xml:space="preserve"> ir lektoriaus patirtį įrodantys dokumentai (žr. </w:t>
            </w:r>
            <w:r w:rsidR="00354C47">
              <w:t>SPS</w:t>
            </w:r>
            <w:r w:rsidR="00802FA2" w:rsidRPr="00802FA2">
              <w:t xml:space="preserve"> lentelės </w:t>
            </w:r>
            <w:r w:rsidR="00354C47">
              <w:t xml:space="preserve">Nr. 3 </w:t>
            </w:r>
            <w:r w:rsidR="00802FA2" w:rsidRPr="00802FA2">
              <w:t>3-4 p. reikalavimus)</w:t>
            </w:r>
            <w:r w:rsidR="00802FA2">
              <w:t xml:space="preserve">. </w:t>
            </w:r>
          </w:p>
        </w:tc>
        <w:tc>
          <w:tcPr>
            <w:tcW w:w="1842" w:type="dxa"/>
            <w:vMerge/>
            <w:tcBorders>
              <w:left w:val="single" w:sz="4" w:space="0" w:color="000000"/>
              <w:bottom w:val="single" w:sz="4" w:space="0" w:color="auto"/>
              <w:right w:val="single" w:sz="4" w:space="0" w:color="000000"/>
            </w:tcBorders>
            <w:vAlign w:val="center"/>
          </w:tcPr>
          <w:p w14:paraId="082C3969" w14:textId="77777777" w:rsidR="0031218F" w:rsidRPr="00802FA2" w:rsidRDefault="0031218F" w:rsidP="00C55761">
            <w:pPr>
              <w:ind w:firstLine="720"/>
            </w:pPr>
          </w:p>
        </w:tc>
        <w:tc>
          <w:tcPr>
            <w:tcW w:w="1701"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23A336C1" w14:textId="77777777" w:rsidR="0031218F" w:rsidRPr="00802FA2" w:rsidRDefault="0031218F" w:rsidP="00C55761">
            <w:pPr>
              <w:ind w:firstLine="720"/>
            </w:pPr>
          </w:p>
        </w:tc>
      </w:tr>
    </w:tbl>
    <w:tbl>
      <w:tblPr>
        <w:tblStyle w:val="Lentelstinklelis"/>
        <w:tblW w:w="9634" w:type="dxa"/>
        <w:tblLook w:val="04A0" w:firstRow="1" w:lastRow="0" w:firstColumn="1" w:lastColumn="0" w:noHBand="0" w:noVBand="1"/>
      </w:tblPr>
      <w:tblGrid>
        <w:gridCol w:w="399"/>
        <w:gridCol w:w="5692"/>
        <w:gridCol w:w="1848"/>
        <w:gridCol w:w="1695"/>
      </w:tblGrid>
      <w:tr w:rsidR="00F3574C" w:rsidRPr="003B76E2" w14:paraId="2A11A58E" w14:textId="77777777" w:rsidTr="00802FA2">
        <w:tc>
          <w:tcPr>
            <w:tcW w:w="399" w:type="dxa"/>
            <w:vAlign w:val="center"/>
          </w:tcPr>
          <w:p w14:paraId="305F9F34" w14:textId="77777777" w:rsidR="00F3574C" w:rsidRPr="00802FA2" w:rsidRDefault="00F3574C" w:rsidP="00C55761">
            <w:pPr>
              <w:spacing w:line="276" w:lineRule="auto"/>
              <w:jc w:val="center"/>
            </w:pPr>
            <w:r w:rsidRPr="00802FA2">
              <w:t>1.</w:t>
            </w:r>
          </w:p>
        </w:tc>
        <w:tc>
          <w:tcPr>
            <w:tcW w:w="5692" w:type="dxa"/>
            <w:vAlign w:val="center"/>
          </w:tcPr>
          <w:p w14:paraId="5F6B6D93" w14:textId="738D558E" w:rsidR="00F3574C" w:rsidRPr="00802FA2" w:rsidRDefault="00FE5B18" w:rsidP="00C55761">
            <w:pPr>
              <w:spacing w:line="276" w:lineRule="auto"/>
            </w:pPr>
            <w:r w:rsidRPr="00802FA2">
              <w:t>Mokymų programos turinys</w:t>
            </w:r>
            <w:r w:rsidR="00F3574C" w:rsidRPr="00802FA2">
              <w:t xml:space="preserve"> (P</w:t>
            </w:r>
            <w:r w:rsidR="00F3574C" w:rsidRPr="00802FA2">
              <w:rPr>
                <w:vertAlign w:val="subscript"/>
              </w:rPr>
              <w:t>1</w:t>
            </w:r>
            <w:r w:rsidR="00F3574C" w:rsidRPr="00802FA2">
              <w:t>)</w:t>
            </w:r>
          </w:p>
        </w:tc>
        <w:tc>
          <w:tcPr>
            <w:tcW w:w="1848" w:type="dxa"/>
            <w:vAlign w:val="center"/>
          </w:tcPr>
          <w:p w14:paraId="37577885" w14:textId="77777777" w:rsidR="00F3574C" w:rsidRPr="00802FA2" w:rsidRDefault="00F3574C" w:rsidP="00C55761">
            <w:pPr>
              <w:spacing w:line="276" w:lineRule="auto"/>
              <w:jc w:val="center"/>
            </w:pPr>
            <w:r w:rsidRPr="00802FA2">
              <w:t>R</w:t>
            </w:r>
            <w:r w:rsidRPr="00802FA2">
              <w:rPr>
                <w:vertAlign w:val="subscript"/>
              </w:rPr>
              <w:t>1</w:t>
            </w:r>
          </w:p>
          <w:p w14:paraId="31B7512C" w14:textId="77777777" w:rsidR="00F3574C" w:rsidRPr="00802FA2" w:rsidRDefault="00F3574C" w:rsidP="00C55761">
            <w:pPr>
              <w:spacing w:line="276" w:lineRule="auto"/>
              <w:jc w:val="center"/>
            </w:pPr>
            <w:r w:rsidRPr="00802FA2">
              <w:t>(Min. 1 balas,</w:t>
            </w:r>
          </w:p>
          <w:p w14:paraId="60B1CA11" w14:textId="20A6346C" w:rsidR="00F3574C" w:rsidRPr="00802FA2" w:rsidRDefault="00F3574C" w:rsidP="00C55761">
            <w:pPr>
              <w:spacing w:line="276" w:lineRule="auto"/>
              <w:jc w:val="center"/>
            </w:pPr>
            <w:proofErr w:type="spellStart"/>
            <w:r w:rsidRPr="00802FA2">
              <w:t>maks</w:t>
            </w:r>
            <w:proofErr w:type="spellEnd"/>
            <w:r w:rsidRPr="00802FA2">
              <w:t xml:space="preserve">. </w:t>
            </w:r>
            <w:r w:rsidR="00FE5B18" w:rsidRPr="00802FA2">
              <w:t>5</w:t>
            </w:r>
            <w:r w:rsidRPr="00802FA2">
              <w:t xml:space="preserve"> balų)</w:t>
            </w:r>
          </w:p>
        </w:tc>
        <w:tc>
          <w:tcPr>
            <w:tcW w:w="1695" w:type="dxa"/>
            <w:vAlign w:val="center"/>
          </w:tcPr>
          <w:p w14:paraId="1F3AB3D5" w14:textId="26BEDD58" w:rsidR="00F3574C" w:rsidRPr="00802FA2" w:rsidRDefault="00F3574C" w:rsidP="00C55761">
            <w:pPr>
              <w:spacing w:line="276" w:lineRule="auto"/>
              <w:jc w:val="center"/>
            </w:pPr>
            <w:r w:rsidRPr="00802FA2">
              <w:t>L</w:t>
            </w:r>
            <w:r w:rsidRPr="00802FA2">
              <w:rPr>
                <w:vertAlign w:val="subscript"/>
              </w:rPr>
              <w:t>1</w:t>
            </w:r>
            <w:r w:rsidR="00A46D95" w:rsidRPr="00802FA2">
              <w:rPr>
                <w:vertAlign w:val="subscript"/>
              </w:rPr>
              <w:t xml:space="preserve"> </w:t>
            </w:r>
            <w:r w:rsidRPr="00802FA2">
              <w:t>=</w:t>
            </w:r>
            <w:r w:rsidR="00A46D95" w:rsidRPr="00802FA2">
              <w:t xml:space="preserve"> </w:t>
            </w:r>
            <w:r w:rsidRPr="00802FA2">
              <w:t>0,</w:t>
            </w:r>
            <w:r w:rsidR="00E21D86" w:rsidRPr="00802FA2">
              <w:t>3</w:t>
            </w:r>
            <w:r w:rsidR="00FE5B18" w:rsidRPr="00802FA2">
              <w:t>5</w:t>
            </w:r>
          </w:p>
        </w:tc>
      </w:tr>
      <w:tr w:rsidR="00666139" w:rsidRPr="003B76E2" w14:paraId="2A4EB6A7" w14:textId="77777777" w:rsidTr="008B7B38">
        <w:tc>
          <w:tcPr>
            <w:tcW w:w="399" w:type="dxa"/>
            <w:vAlign w:val="center"/>
          </w:tcPr>
          <w:p w14:paraId="3301C8BE" w14:textId="31B82EA4" w:rsidR="00666139" w:rsidRPr="00802FA2" w:rsidRDefault="00666139" w:rsidP="008B7B38">
            <w:pPr>
              <w:spacing w:line="276" w:lineRule="auto"/>
              <w:jc w:val="center"/>
            </w:pPr>
            <w:r>
              <w:t>2</w:t>
            </w:r>
            <w:r w:rsidRPr="00802FA2">
              <w:t>.</w:t>
            </w:r>
          </w:p>
        </w:tc>
        <w:tc>
          <w:tcPr>
            <w:tcW w:w="5692" w:type="dxa"/>
            <w:vAlign w:val="center"/>
          </w:tcPr>
          <w:p w14:paraId="667F013B" w14:textId="6044FF67" w:rsidR="00666139" w:rsidRPr="00802FA2" w:rsidRDefault="00666139" w:rsidP="008B7B38">
            <w:pPr>
              <w:spacing w:line="276" w:lineRule="auto"/>
            </w:pPr>
            <w:r w:rsidRPr="00802FA2">
              <w:t xml:space="preserve">Inovatyvūs </w:t>
            </w:r>
            <w:proofErr w:type="spellStart"/>
            <w:r w:rsidRPr="00802FA2">
              <w:t>patyriminiai</w:t>
            </w:r>
            <w:proofErr w:type="spellEnd"/>
            <w:r w:rsidRPr="00802FA2">
              <w:t xml:space="preserve"> metodai ir pritaikomumas su vertybėmis (P</w:t>
            </w:r>
            <w:r w:rsidR="0033586C">
              <w:rPr>
                <w:vertAlign w:val="subscript"/>
              </w:rPr>
              <w:t>2</w:t>
            </w:r>
            <w:r w:rsidRPr="00802FA2">
              <w:t>)</w:t>
            </w:r>
          </w:p>
        </w:tc>
        <w:tc>
          <w:tcPr>
            <w:tcW w:w="1848" w:type="dxa"/>
            <w:vAlign w:val="center"/>
          </w:tcPr>
          <w:p w14:paraId="315F16F7" w14:textId="7E48546F" w:rsidR="00666139" w:rsidRPr="00802FA2" w:rsidRDefault="000B46E4" w:rsidP="008B7B38">
            <w:pPr>
              <w:spacing w:line="276" w:lineRule="auto"/>
              <w:jc w:val="center"/>
            </w:pPr>
            <w:r w:rsidRPr="00802FA2">
              <w:t>R</w:t>
            </w:r>
            <w:r>
              <w:rPr>
                <w:vertAlign w:val="subscript"/>
              </w:rPr>
              <w:t>2</w:t>
            </w:r>
          </w:p>
          <w:p w14:paraId="2800D61A" w14:textId="77777777" w:rsidR="00666139" w:rsidRPr="00802FA2" w:rsidRDefault="00666139" w:rsidP="008B7B38">
            <w:pPr>
              <w:spacing w:line="276" w:lineRule="auto"/>
              <w:jc w:val="center"/>
            </w:pPr>
            <w:r w:rsidRPr="00802FA2">
              <w:t>(Min. 1 balas,</w:t>
            </w:r>
          </w:p>
          <w:p w14:paraId="43226B27" w14:textId="77777777" w:rsidR="00666139" w:rsidRPr="00802FA2" w:rsidRDefault="00666139" w:rsidP="008B7B38">
            <w:pPr>
              <w:spacing w:line="276" w:lineRule="auto"/>
              <w:jc w:val="center"/>
            </w:pPr>
            <w:proofErr w:type="spellStart"/>
            <w:r w:rsidRPr="00802FA2">
              <w:t>maks</w:t>
            </w:r>
            <w:proofErr w:type="spellEnd"/>
            <w:r w:rsidRPr="00802FA2">
              <w:t>. 5 balų)</w:t>
            </w:r>
          </w:p>
        </w:tc>
        <w:tc>
          <w:tcPr>
            <w:tcW w:w="1695" w:type="dxa"/>
            <w:vAlign w:val="center"/>
          </w:tcPr>
          <w:p w14:paraId="1A758A7E" w14:textId="37DC23C1" w:rsidR="00666139" w:rsidRPr="00802FA2" w:rsidRDefault="00666139" w:rsidP="008B7B38">
            <w:pPr>
              <w:spacing w:line="276" w:lineRule="auto"/>
              <w:jc w:val="center"/>
            </w:pPr>
            <w:r w:rsidRPr="00802FA2">
              <w:t>L</w:t>
            </w:r>
            <w:r w:rsidR="000B46E4" w:rsidRPr="00A0189C">
              <w:rPr>
                <w:vertAlign w:val="subscript"/>
              </w:rPr>
              <w:t>2</w:t>
            </w:r>
            <w:r w:rsidRPr="00802FA2">
              <w:rPr>
                <w:vertAlign w:val="subscript"/>
              </w:rPr>
              <w:t xml:space="preserve"> </w:t>
            </w:r>
            <w:r w:rsidRPr="00802FA2">
              <w:t>= 0,25</w:t>
            </w:r>
          </w:p>
        </w:tc>
      </w:tr>
      <w:tr w:rsidR="00F3574C" w:rsidRPr="003B76E2" w14:paraId="06A68A40" w14:textId="77777777" w:rsidTr="00802FA2">
        <w:tc>
          <w:tcPr>
            <w:tcW w:w="399" w:type="dxa"/>
            <w:vAlign w:val="center"/>
          </w:tcPr>
          <w:p w14:paraId="020914C0" w14:textId="68534726" w:rsidR="00F3574C" w:rsidRPr="00802FA2" w:rsidRDefault="00666139" w:rsidP="00C55761">
            <w:pPr>
              <w:spacing w:line="276" w:lineRule="auto"/>
              <w:jc w:val="center"/>
            </w:pPr>
            <w:r>
              <w:t>3</w:t>
            </w:r>
            <w:r w:rsidR="00F3574C" w:rsidRPr="00802FA2">
              <w:t>.</w:t>
            </w:r>
          </w:p>
        </w:tc>
        <w:tc>
          <w:tcPr>
            <w:tcW w:w="5692" w:type="dxa"/>
            <w:vAlign w:val="center"/>
          </w:tcPr>
          <w:p w14:paraId="316DCD43" w14:textId="7DC76B37" w:rsidR="00F3574C" w:rsidRPr="00802FA2" w:rsidRDefault="00FE5B18" w:rsidP="00C55761">
            <w:pPr>
              <w:spacing w:line="276" w:lineRule="auto"/>
            </w:pPr>
            <w:r w:rsidRPr="00802FA2">
              <w:t xml:space="preserve">Lektoriaus patirtis </w:t>
            </w:r>
            <w:r w:rsidR="00F3574C" w:rsidRPr="00802FA2">
              <w:t>(P</w:t>
            </w:r>
            <w:r w:rsidR="0033586C">
              <w:rPr>
                <w:vertAlign w:val="subscript"/>
              </w:rPr>
              <w:t>3</w:t>
            </w:r>
            <w:r w:rsidR="00F3574C" w:rsidRPr="00802FA2">
              <w:t>)</w:t>
            </w:r>
          </w:p>
        </w:tc>
        <w:tc>
          <w:tcPr>
            <w:tcW w:w="1848" w:type="dxa"/>
            <w:vAlign w:val="center"/>
          </w:tcPr>
          <w:p w14:paraId="5C685011" w14:textId="2BB1E9A9" w:rsidR="00F3574C" w:rsidRPr="00802FA2" w:rsidRDefault="000B46E4" w:rsidP="00C55761">
            <w:pPr>
              <w:spacing w:line="276" w:lineRule="auto"/>
              <w:jc w:val="center"/>
            </w:pPr>
            <w:r w:rsidRPr="00802FA2">
              <w:t>R</w:t>
            </w:r>
            <w:r>
              <w:rPr>
                <w:vertAlign w:val="subscript"/>
              </w:rPr>
              <w:t>3</w:t>
            </w:r>
          </w:p>
          <w:p w14:paraId="28D48D05" w14:textId="77777777" w:rsidR="00F3574C" w:rsidRPr="00802FA2" w:rsidRDefault="00F3574C" w:rsidP="00C55761">
            <w:pPr>
              <w:spacing w:line="276" w:lineRule="auto"/>
              <w:jc w:val="center"/>
            </w:pPr>
            <w:r w:rsidRPr="00802FA2">
              <w:t>(Min. 1 balas,</w:t>
            </w:r>
          </w:p>
          <w:p w14:paraId="7D32C16B" w14:textId="4AAA7FF9" w:rsidR="00F3574C" w:rsidRPr="00802FA2" w:rsidRDefault="00F3574C" w:rsidP="00C55761">
            <w:pPr>
              <w:spacing w:line="276" w:lineRule="auto"/>
              <w:jc w:val="center"/>
            </w:pPr>
            <w:proofErr w:type="spellStart"/>
            <w:r w:rsidRPr="00802FA2">
              <w:t>maks</w:t>
            </w:r>
            <w:proofErr w:type="spellEnd"/>
            <w:r w:rsidRPr="00802FA2">
              <w:t xml:space="preserve">. </w:t>
            </w:r>
            <w:r w:rsidR="00FE5B18" w:rsidRPr="00802FA2">
              <w:t>5</w:t>
            </w:r>
            <w:r w:rsidRPr="00802FA2">
              <w:t xml:space="preserve"> balų)</w:t>
            </w:r>
          </w:p>
        </w:tc>
        <w:tc>
          <w:tcPr>
            <w:tcW w:w="1695" w:type="dxa"/>
            <w:vAlign w:val="center"/>
          </w:tcPr>
          <w:p w14:paraId="0856D7EE" w14:textId="4DB2C72F" w:rsidR="00F3574C" w:rsidRPr="00802FA2" w:rsidRDefault="000B46E4" w:rsidP="00C55761">
            <w:pPr>
              <w:spacing w:line="276" w:lineRule="auto"/>
              <w:jc w:val="center"/>
            </w:pPr>
            <w:r w:rsidRPr="00802FA2">
              <w:t>L</w:t>
            </w:r>
            <w:r>
              <w:rPr>
                <w:vertAlign w:val="subscript"/>
              </w:rPr>
              <w:t>3</w:t>
            </w:r>
            <w:r w:rsidRPr="00802FA2">
              <w:rPr>
                <w:vertAlign w:val="subscript"/>
              </w:rPr>
              <w:t xml:space="preserve"> </w:t>
            </w:r>
            <w:r w:rsidR="00F3574C" w:rsidRPr="00802FA2">
              <w:t>=</w:t>
            </w:r>
            <w:r w:rsidR="00A46D95" w:rsidRPr="00802FA2">
              <w:t xml:space="preserve"> </w:t>
            </w:r>
            <w:r w:rsidR="00F3574C" w:rsidRPr="00802FA2">
              <w:t>0,</w:t>
            </w:r>
            <w:r w:rsidR="00E21D86" w:rsidRPr="00802FA2">
              <w:t>30</w:t>
            </w:r>
          </w:p>
        </w:tc>
      </w:tr>
      <w:tr w:rsidR="00F3574C" w:rsidRPr="003B76E2" w14:paraId="30A34F11" w14:textId="77777777" w:rsidTr="00802FA2">
        <w:tc>
          <w:tcPr>
            <w:tcW w:w="399" w:type="dxa"/>
            <w:vAlign w:val="center"/>
          </w:tcPr>
          <w:p w14:paraId="3E1262FC" w14:textId="18D9869F" w:rsidR="00F3574C" w:rsidRPr="00802FA2" w:rsidRDefault="00666139" w:rsidP="00C55761">
            <w:pPr>
              <w:spacing w:line="276" w:lineRule="auto"/>
              <w:jc w:val="center"/>
            </w:pPr>
            <w:r>
              <w:t>4</w:t>
            </w:r>
            <w:r w:rsidR="00F3574C" w:rsidRPr="00802FA2">
              <w:t>.</w:t>
            </w:r>
          </w:p>
        </w:tc>
        <w:tc>
          <w:tcPr>
            <w:tcW w:w="5692" w:type="dxa"/>
            <w:vAlign w:val="center"/>
          </w:tcPr>
          <w:p w14:paraId="626C3E0E" w14:textId="40C58B35" w:rsidR="00F3574C" w:rsidRPr="00802FA2" w:rsidRDefault="00FE5B18" w:rsidP="00C55761">
            <w:pPr>
              <w:spacing w:line="276" w:lineRule="auto"/>
            </w:pPr>
            <w:r w:rsidRPr="00802FA2">
              <w:t>Lektoriaus patirtis vedant gyvus mokymus auditorijoms</w:t>
            </w:r>
            <w:r w:rsidR="00F3574C" w:rsidRPr="00802FA2">
              <w:t xml:space="preserve"> (P</w:t>
            </w:r>
            <w:r w:rsidR="0033586C">
              <w:rPr>
                <w:vertAlign w:val="subscript"/>
              </w:rPr>
              <w:t>4</w:t>
            </w:r>
            <w:r w:rsidR="00F3574C" w:rsidRPr="00802FA2">
              <w:t>)</w:t>
            </w:r>
          </w:p>
        </w:tc>
        <w:tc>
          <w:tcPr>
            <w:tcW w:w="1848" w:type="dxa"/>
            <w:vAlign w:val="center"/>
          </w:tcPr>
          <w:p w14:paraId="6D957720" w14:textId="5E4881A2" w:rsidR="00F3574C" w:rsidRPr="00802FA2" w:rsidRDefault="000B46E4" w:rsidP="00C55761">
            <w:pPr>
              <w:spacing w:line="276" w:lineRule="auto"/>
              <w:jc w:val="center"/>
            </w:pPr>
            <w:r w:rsidRPr="00802FA2">
              <w:t>R</w:t>
            </w:r>
            <w:r>
              <w:rPr>
                <w:vertAlign w:val="subscript"/>
              </w:rPr>
              <w:t>4</w:t>
            </w:r>
          </w:p>
          <w:p w14:paraId="1A07F0E0" w14:textId="77777777" w:rsidR="00F3574C" w:rsidRPr="00802FA2" w:rsidRDefault="00F3574C" w:rsidP="00C55761">
            <w:pPr>
              <w:spacing w:line="276" w:lineRule="auto"/>
              <w:jc w:val="center"/>
            </w:pPr>
            <w:r w:rsidRPr="00802FA2">
              <w:t>(Min. 1 balas,</w:t>
            </w:r>
          </w:p>
          <w:p w14:paraId="3DB08ABB" w14:textId="2B2DB571" w:rsidR="00F3574C" w:rsidRPr="00802FA2" w:rsidRDefault="00F3574C" w:rsidP="00C55761">
            <w:pPr>
              <w:spacing w:line="276" w:lineRule="auto"/>
              <w:jc w:val="center"/>
            </w:pPr>
            <w:proofErr w:type="spellStart"/>
            <w:r w:rsidRPr="00802FA2">
              <w:t>maks</w:t>
            </w:r>
            <w:proofErr w:type="spellEnd"/>
            <w:r w:rsidRPr="00802FA2">
              <w:t xml:space="preserve">. </w:t>
            </w:r>
            <w:r w:rsidR="00FE5B18" w:rsidRPr="00802FA2">
              <w:t>5</w:t>
            </w:r>
            <w:r w:rsidRPr="00802FA2">
              <w:t xml:space="preserve"> balų)</w:t>
            </w:r>
          </w:p>
        </w:tc>
        <w:tc>
          <w:tcPr>
            <w:tcW w:w="1695" w:type="dxa"/>
            <w:vAlign w:val="center"/>
          </w:tcPr>
          <w:p w14:paraId="449C061D" w14:textId="3CF4F8EF" w:rsidR="00F3574C" w:rsidRPr="00802FA2" w:rsidRDefault="000B46E4" w:rsidP="00C55761">
            <w:pPr>
              <w:spacing w:line="276" w:lineRule="auto"/>
              <w:jc w:val="center"/>
            </w:pPr>
            <w:r w:rsidRPr="00802FA2">
              <w:t>L</w:t>
            </w:r>
            <w:r>
              <w:rPr>
                <w:vertAlign w:val="subscript"/>
              </w:rPr>
              <w:t>4</w:t>
            </w:r>
            <w:r w:rsidRPr="00802FA2">
              <w:rPr>
                <w:vertAlign w:val="subscript"/>
              </w:rPr>
              <w:t xml:space="preserve"> </w:t>
            </w:r>
            <w:r w:rsidR="00F3574C" w:rsidRPr="00802FA2">
              <w:t>=</w:t>
            </w:r>
            <w:r w:rsidR="00A46D95" w:rsidRPr="00802FA2">
              <w:t xml:space="preserve"> </w:t>
            </w:r>
            <w:r w:rsidR="00F3574C" w:rsidRPr="00802FA2">
              <w:t>0,</w:t>
            </w:r>
            <w:r w:rsidR="00E21D86" w:rsidRPr="00802FA2">
              <w:t>10</w:t>
            </w:r>
          </w:p>
        </w:tc>
      </w:tr>
    </w:tbl>
    <w:p w14:paraId="6F26CA40" w14:textId="77777777" w:rsidR="0031218F" w:rsidRDefault="0031218F" w:rsidP="0031218F">
      <w:pPr>
        <w:rPr>
          <w:bCs/>
          <w:iCs/>
        </w:rPr>
      </w:pPr>
    </w:p>
    <w:p w14:paraId="2B12E1EE" w14:textId="1CFEAB23" w:rsidR="00802FA2" w:rsidRDefault="00802FA2" w:rsidP="0033586C">
      <w:pPr>
        <w:jc w:val="both"/>
        <w:rPr>
          <w:bCs/>
          <w:iCs/>
        </w:rPr>
      </w:pPr>
      <w:r>
        <w:rPr>
          <w:bCs/>
          <w:iCs/>
        </w:rPr>
        <w:t xml:space="preserve">5.3. </w:t>
      </w:r>
      <w:r w:rsidR="00666139">
        <w:rPr>
          <w:bCs/>
          <w:iCs/>
        </w:rPr>
        <w:t xml:space="preserve">Tiekėjas turi </w:t>
      </w:r>
      <w:r w:rsidR="00666139" w:rsidRPr="0033586C">
        <w:rPr>
          <w:b/>
          <w:iCs/>
        </w:rPr>
        <w:t>kartu su pasiūlymu</w:t>
      </w:r>
      <w:r w:rsidR="00666139">
        <w:rPr>
          <w:bCs/>
          <w:iCs/>
        </w:rPr>
        <w:t xml:space="preserve"> </w:t>
      </w:r>
      <w:r w:rsidR="00354C47">
        <w:rPr>
          <w:bCs/>
          <w:iCs/>
        </w:rPr>
        <w:t xml:space="preserve">turi </w:t>
      </w:r>
      <w:r w:rsidR="00666139">
        <w:rPr>
          <w:bCs/>
          <w:iCs/>
        </w:rPr>
        <w:t xml:space="preserve">pateikti antro kriterijaus </w:t>
      </w:r>
      <w:r w:rsidR="00354C47">
        <w:rPr>
          <w:bCs/>
          <w:iCs/>
        </w:rPr>
        <w:t xml:space="preserve">aprašyme </w:t>
      </w:r>
      <w:r w:rsidR="00DE5A99">
        <w:rPr>
          <w:bCs/>
          <w:iCs/>
        </w:rPr>
        <w:t xml:space="preserve">(žr. SPS 5 punkto lentelę Nr. 2) </w:t>
      </w:r>
      <w:r w:rsidR="00666139">
        <w:rPr>
          <w:bCs/>
          <w:iCs/>
        </w:rPr>
        <w:t xml:space="preserve">prašomus dokumentus. </w:t>
      </w:r>
      <w:r w:rsidR="00DE5A99">
        <w:rPr>
          <w:bCs/>
          <w:iCs/>
        </w:rPr>
        <w:t>K</w:t>
      </w:r>
      <w:r w:rsidR="00666139">
        <w:rPr>
          <w:bCs/>
          <w:iCs/>
        </w:rPr>
        <w:t>artu su pasiūlymu</w:t>
      </w:r>
      <w:r w:rsidR="00DE5A99">
        <w:rPr>
          <w:bCs/>
          <w:iCs/>
        </w:rPr>
        <w:t xml:space="preserve"> nepateikus</w:t>
      </w:r>
      <w:r w:rsidR="00666139">
        <w:rPr>
          <w:bCs/>
          <w:iCs/>
        </w:rPr>
        <w:t xml:space="preserve"> antro kriterijaus </w:t>
      </w:r>
      <w:r w:rsidR="00DE5A99">
        <w:rPr>
          <w:bCs/>
          <w:iCs/>
        </w:rPr>
        <w:t xml:space="preserve">aprašyme (žr. SPS 5 punkto lentelę Nr. 2) </w:t>
      </w:r>
      <w:r w:rsidR="00666139">
        <w:rPr>
          <w:bCs/>
          <w:iCs/>
        </w:rPr>
        <w:t xml:space="preserve">išvardintų dokumentų – </w:t>
      </w:r>
      <w:r w:rsidR="00666139" w:rsidRPr="00666139">
        <w:rPr>
          <w:b/>
          <w:iCs/>
        </w:rPr>
        <w:t>bus skiriama 0 balų</w:t>
      </w:r>
      <w:r w:rsidR="00666139">
        <w:rPr>
          <w:bCs/>
          <w:iCs/>
        </w:rPr>
        <w:t>.</w:t>
      </w:r>
    </w:p>
    <w:p w14:paraId="3E29FBC7" w14:textId="42F688F8" w:rsidR="0031218F" w:rsidRPr="00666139" w:rsidRDefault="0031218F" w:rsidP="00666139">
      <w:pPr>
        <w:jc w:val="both"/>
        <w:rPr>
          <w:bCs/>
          <w:iCs/>
        </w:rPr>
      </w:pPr>
      <w:r>
        <w:rPr>
          <w:bCs/>
          <w:iCs/>
        </w:rPr>
        <w:t>5</w:t>
      </w:r>
      <w:r w:rsidRPr="006B1E02">
        <w:rPr>
          <w:bCs/>
          <w:iCs/>
        </w:rPr>
        <w:t>.</w:t>
      </w:r>
      <w:r w:rsidR="00666139">
        <w:rPr>
          <w:bCs/>
          <w:iCs/>
        </w:rPr>
        <w:t>4</w:t>
      </w:r>
      <w:r w:rsidRPr="006B1E02">
        <w:rPr>
          <w:bCs/>
          <w:iCs/>
        </w:rPr>
        <w:t>.</w:t>
      </w:r>
      <w:r w:rsidR="00DE5A99">
        <w:rPr>
          <w:bCs/>
          <w:iCs/>
        </w:rPr>
        <w:t xml:space="preserve"> </w:t>
      </w:r>
      <w:r w:rsidRPr="006B1E02">
        <w:rPr>
          <w:bCs/>
          <w:iCs/>
        </w:rPr>
        <w:t xml:space="preserve">Pasiūlymo ekonominis naudingumas (S) apskaičiuojamas sudedant tiekėjo pasiūlymo kainos (C) </w:t>
      </w:r>
      <w:r w:rsidRPr="00666139">
        <w:rPr>
          <w:bCs/>
          <w:iCs/>
        </w:rPr>
        <w:t xml:space="preserve">ir </w:t>
      </w:r>
      <w:r w:rsidR="00666139" w:rsidRPr="00666139">
        <w:rPr>
          <w:bCs/>
        </w:rPr>
        <w:t xml:space="preserve">mokymų programos, metodų ir lektoriaus patirties apskaičiuotus </w:t>
      </w:r>
      <w:r w:rsidRPr="00666139">
        <w:rPr>
          <w:bCs/>
          <w:iCs/>
        </w:rPr>
        <w:t>(T) balus:</w:t>
      </w:r>
    </w:p>
    <w:p w14:paraId="5E0C9F4D" w14:textId="36A5227E" w:rsidR="0031218F" w:rsidRPr="00666139" w:rsidRDefault="0031218F" w:rsidP="00666139">
      <w:pPr>
        <w:ind w:firstLine="720"/>
        <w:jc w:val="center"/>
        <w:rPr>
          <w:bCs/>
          <w:i/>
          <w:iCs/>
          <w:vertAlign w:val="subscript"/>
        </w:rPr>
      </w:pPr>
      <w:r w:rsidRPr="006B1E02">
        <w:rPr>
          <w:bCs/>
          <w:i/>
          <w:iCs/>
        </w:rPr>
        <w:t>S = C + T</w:t>
      </w:r>
    </w:p>
    <w:p w14:paraId="25484516" w14:textId="613737C6" w:rsidR="0031218F" w:rsidRPr="006B1E02" w:rsidRDefault="0031218F" w:rsidP="00666139">
      <w:pPr>
        <w:jc w:val="both"/>
        <w:rPr>
          <w:b/>
          <w:bCs/>
          <w:iCs/>
        </w:rPr>
      </w:pPr>
      <w:r>
        <w:rPr>
          <w:bCs/>
          <w:iCs/>
        </w:rPr>
        <w:t>5</w:t>
      </w:r>
      <w:r w:rsidRPr="006B1E02">
        <w:rPr>
          <w:bCs/>
          <w:iCs/>
        </w:rPr>
        <w:t>.</w:t>
      </w:r>
      <w:r w:rsidR="00666139">
        <w:rPr>
          <w:bCs/>
          <w:iCs/>
        </w:rPr>
        <w:t>4</w:t>
      </w:r>
      <w:r w:rsidRPr="006B1E02">
        <w:rPr>
          <w:bCs/>
          <w:iCs/>
        </w:rPr>
        <w:t>.</w:t>
      </w:r>
      <w:r w:rsidR="00666139">
        <w:rPr>
          <w:bCs/>
          <w:iCs/>
        </w:rPr>
        <w:t>1</w:t>
      </w:r>
      <w:r w:rsidRPr="006B1E02">
        <w:rPr>
          <w:bCs/>
          <w:iCs/>
        </w:rPr>
        <w:t>. Pasiūlymo kainos (C) balai apskaičiuojami mažiausios pasiūlytos kainos (</w:t>
      </w:r>
      <w:proofErr w:type="spellStart"/>
      <w:r w:rsidRPr="006B1E02">
        <w:rPr>
          <w:bCs/>
          <w:iCs/>
        </w:rPr>
        <w:t>C</w:t>
      </w:r>
      <w:r w:rsidRPr="006B1E02">
        <w:rPr>
          <w:bCs/>
          <w:iCs/>
          <w:vertAlign w:val="subscript"/>
        </w:rPr>
        <w:t>min</w:t>
      </w:r>
      <w:proofErr w:type="spellEnd"/>
      <w:r w:rsidRPr="006B1E02">
        <w:rPr>
          <w:bCs/>
          <w:iCs/>
        </w:rPr>
        <w:t>) ir vertinamo pasiūlymo kainos (</w:t>
      </w:r>
      <w:proofErr w:type="spellStart"/>
      <w:r w:rsidRPr="006B1E02">
        <w:rPr>
          <w:bCs/>
          <w:iCs/>
        </w:rPr>
        <w:t>C</w:t>
      </w:r>
      <w:r w:rsidRPr="006B1E02">
        <w:rPr>
          <w:bCs/>
          <w:iCs/>
          <w:vertAlign w:val="subscript"/>
        </w:rPr>
        <w:t>p</w:t>
      </w:r>
      <w:proofErr w:type="spellEnd"/>
      <w:r w:rsidRPr="006B1E02">
        <w:rPr>
          <w:bCs/>
          <w:iCs/>
        </w:rPr>
        <w:t>) santykį padauginant iš kainos lyginamojo svorio (X)</w:t>
      </w:r>
      <w:r w:rsidR="005607A5">
        <w:rPr>
          <w:bCs/>
          <w:iCs/>
        </w:rPr>
        <w:t xml:space="preserve"> (</w:t>
      </w:r>
      <w:r w:rsidR="005607A5" w:rsidRPr="005607A5">
        <w:rPr>
          <w:bCs/>
          <w:iCs/>
        </w:rPr>
        <w:t xml:space="preserve">jei </w:t>
      </w:r>
      <w:proofErr w:type="spellStart"/>
      <w:r w:rsidR="005607A5" w:rsidRPr="005607A5">
        <w:rPr>
          <w:bCs/>
          <w:iCs/>
        </w:rPr>
        <w:t>C</w:t>
      </w:r>
      <w:r w:rsidR="005607A5" w:rsidRPr="005607A5">
        <w:rPr>
          <w:bCs/>
          <w:iCs/>
          <w:vertAlign w:val="subscript"/>
        </w:rPr>
        <w:t>p</w:t>
      </w:r>
      <w:proofErr w:type="spellEnd"/>
      <w:r w:rsidR="005607A5" w:rsidRPr="005607A5">
        <w:rPr>
          <w:bCs/>
          <w:iCs/>
        </w:rPr>
        <w:t xml:space="preserve">=0, skaičiavimui taikomas minimalus dydis 0,01 </w:t>
      </w:r>
      <w:r w:rsidR="005607A5">
        <w:rPr>
          <w:bCs/>
          <w:iCs/>
        </w:rPr>
        <w:t>Eur)</w:t>
      </w:r>
      <w:r w:rsidRPr="006B1E02">
        <w:rPr>
          <w:bCs/>
          <w:iCs/>
        </w:rPr>
        <w:t>:</w:t>
      </w:r>
    </w:p>
    <w:p w14:paraId="6C71B203" w14:textId="4E65F460" w:rsidR="0031218F" w:rsidRPr="00666139" w:rsidRDefault="0031218F" w:rsidP="00666139">
      <w:pPr>
        <w:ind w:firstLine="720"/>
        <w:jc w:val="center"/>
        <w:rPr>
          <w:bCs/>
          <w:iCs/>
        </w:rPr>
      </w:pPr>
      <w:r w:rsidRPr="006B1E02">
        <w:rPr>
          <w:noProof/>
        </w:rPr>
        <w:drawing>
          <wp:inline distT="0" distB="0" distL="0" distR="0" wp14:anchorId="3F1721BB" wp14:editId="7575E28A">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DB02251" w14:textId="0553096C" w:rsidR="005D2437" w:rsidRPr="003B76E2" w:rsidRDefault="0031218F" w:rsidP="005D2437">
      <w:pPr>
        <w:jc w:val="both"/>
        <w:rPr>
          <w:rFonts w:cstheme="minorHAnsi"/>
        </w:rPr>
      </w:pPr>
      <w:r>
        <w:rPr>
          <w:bCs/>
          <w:iCs/>
        </w:rPr>
        <w:t>5</w:t>
      </w:r>
      <w:r w:rsidRPr="006B1E02">
        <w:rPr>
          <w:bCs/>
          <w:iCs/>
        </w:rPr>
        <w:t>.</w:t>
      </w:r>
      <w:r w:rsidR="00666139">
        <w:rPr>
          <w:bCs/>
          <w:iCs/>
        </w:rPr>
        <w:t>4</w:t>
      </w:r>
      <w:r w:rsidRPr="006B1E02">
        <w:rPr>
          <w:bCs/>
          <w:iCs/>
        </w:rPr>
        <w:t>.</w:t>
      </w:r>
      <w:r w:rsidR="00666139">
        <w:rPr>
          <w:bCs/>
          <w:iCs/>
        </w:rPr>
        <w:t>2</w:t>
      </w:r>
      <w:r w:rsidRPr="006B1E02">
        <w:rPr>
          <w:bCs/>
          <w:iCs/>
        </w:rPr>
        <w:t xml:space="preserve">. </w:t>
      </w:r>
      <w:r w:rsidR="005D2437" w:rsidRPr="003B76E2">
        <w:rPr>
          <w:rFonts w:cstheme="minorHAnsi"/>
        </w:rPr>
        <w:t>Kriterijaus (T) balai apskaičiuojami vertinamo kriterijaus parametrų įvertinimų (</w:t>
      </w:r>
      <w:proofErr w:type="spellStart"/>
      <w:r w:rsidR="005D2437" w:rsidRPr="003B76E2">
        <w:rPr>
          <w:rFonts w:cstheme="minorHAnsi"/>
        </w:rPr>
        <w:t>Ps</w:t>
      </w:r>
      <w:proofErr w:type="spellEnd"/>
      <w:r w:rsidR="005D2437" w:rsidRPr="003B76E2">
        <w:rPr>
          <w:rFonts w:cstheme="minorHAnsi"/>
        </w:rPr>
        <w:t xml:space="preserve">) sumą padauginant iš vertinamo kriterijaus lyginamojo svorio (Y), kur </w:t>
      </w:r>
      <w:r w:rsidR="005D2437" w:rsidRPr="003B76E2">
        <w:rPr>
          <w:rFonts w:cstheme="minorHAnsi"/>
          <w:i/>
          <w:iCs/>
        </w:rPr>
        <w:t>s</w:t>
      </w:r>
      <w:r w:rsidR="005D2437" w:rsidRPr="003B76E2">
        <w:rPr>
          <w:rFonts w:cstheme="minorHAnsi"/>
        </w:rPr>
        <w:t xml:space="preserve"> yra parametras:</w:t>
      </w:r>
    </w:p>
    <w:p w14:paraId="592154DE" w14:textId="77777777" w:rsidR="005D2437" w:rsidRPr="003B76E2" w:rsidRDefault="005D2437" w:rsidP="005D2437">
      <w:pPr>
        <w:jc w:val="both"/>
        <w:rPr>
          <w:rFonts w:cstheme="minorHAnsi"/>
        </w:rPr>
      </w:pPr>
      <m:oMathPara>
        <m:oMath>
          <m:r>
            <m:rPr>
              <m:sty m:val="p"/>
            </m:rPr>
            <w:rPr>
              <w:rFonts w:ascii="Cambria Math" w:hAnsi="Cambria Math" w:cstheme="minorHAnsi"/>
            </w:rPr>
            <m:t xml:space="preserve">T= </m:t>
          </m:r>
          <m:d>
            <m:dPr>
              <m:ctrlPr>
                <w:rPr>
                  <w:rFonts w:ascii="Cambria Math" w:hAnsi="Cambria Math" w:cstheme="minorHAnsi"/>
                </w:rPr>
              </m:ctrlPr>
            </m:dPr>
            <m:e>
              <m:nary>
                <m:naryPr>
                  <m:chr m:val="∑"/>
                  <m:limLoc m:val="undOvr"/>
                  <m:supHide m:val="1"/>
                  <m:ctrlPr>
                    <w:rPr>
                      <w:rFonts w:ascii="Cambria Math" w:hAnsi="Cambria Math" w:cstheme="minorHAnsi"/>
                    </w:rPr>
                  </m:ctrlPr>
                </m:naryPr>
                <m:sub/>
                <m:sup/>
                <m:e>
                  <m:r>
                    <m:rPr>
                      <m:sty m:val="p"/>
                    </m:rPr>
                    <w:rPr>
                      <w:rFonts w:ascii="Cambria Math" w:hAnsi="Cambria Math" w:cstheme="minorHAnsi"/>
                    </w:rPr>
                    <m:t>Ps</m:t>
                  </m:r>
                </m:e>
              </m:nary>
            </m:e>
          </m:d>
          <m:r>
            <m:rPr>
              <m:sty m:val="p"/>
            </m:rPr>
            <w:rPr>
              <w:rFonts w:ascii="Cambria Math" w:hAnsi="Cambria Math" w:cstheme="minorHAnsi"/>
            </w:rPr>
            <m:t>·Y</m:t>
          </m:r>
        </m:oMath>
      </m:oMathPara>
    </w:p>
    <w:p w14:paraId="6EC1A183" w14:textId="65348085" w:rsidR="005D2437" w:rsidRPr="003B76E2" w:rsidRDefault="00540CE8" w:rsidP="005D2437">
      <w:pPr>
        <w:autoSpaceDE w:val="0"/>
        <w:autoSpaceDN w:val="0"/>
        <w:adjustRightInd w:val="0"/>
        <w:jc w:val="both"/>
        <w:rPr>
          <w:rFonts w:cstheme="minorHAnsi"/>
        </w:rPr>
      </w:pPr>
      <w:r>
        <w:rPr>
          <w:rFonts w:cstheme="minorHAnsi"/>
        </w:rPr>
        <w:lastRenderedPageBreak/>
        <w:t>5</w:t>
      </w:r>
      <w:r w:rsidR="005D2437" w:rsidRPr="003B76E2">
        <w:rPr>
          <w:rFonts w:cstheme="minorHAnsi"/>
        </w:rPr>
        <w:t>.</w:t>
      </w:r>
      <w:r>
        <w:rPr>
          <w:rFonts w:cstheme="minorHAnsi"/>
        </w:rPr>
        <w:t>4</w:t>
      </w:r>
      <w:r w:rsidR="005D2437" w:rsidRPr="003B76E2">
        <w:rPr>
          <w:rFonts w:cstheme="minorHAnsi"/>
        </w:rPr>
        <w:t>.</w:t>
      </w:r>
      <w:r>
        <w:rPr>
          <w:rFonts w:cstheme="minorHAnsi"/>
        </w:rPr>
        <w:t>3.</w:t>
      </w:r>
      <w:r w:rsidR="005D2437" w:rsidRPr="003B76E2">
        <w:rPr>
          <w:rFonts w:cstheme="minorHAnsi"/>
        </w:rPr>
        <w:t xml:space="preserve"> Kriterijaus parametro įvertinimas (</w:t>
      </w:r>
      <w:proofErr w:type="spellStart"/>
      <w:r w:rsidR="005D2437" w:rsidRPr="003B76E2">
        <w:rPr>
          <w:rFonts w:cstheme="minorHAnsi"/>
        </w:rPr>
        <w:t>P</w:t>
      </w:r>
      <w:r w:rsidR="005D2437" w:rsidRPr="003B76E2">
        <w:rPr>
          <w:rFonts w:cstheme="minorHAnsi"/>
          <w:vertAlign w:val="subscript"/>
        </w:rPr>
        <w:t>s</w:t>
      </w:r>
      <w:proofErr w:type="spellEnd"/>
      <w:r w:rsidR="005D2437" w:rsidRPr="003B76E2">
        <w:rPr>
          <w:rFonts w:cstheme="minorHAnsi"/>
        </w:rPr>
        <w:t>) apskaičiuojamas parametro reikšmę (</w:t>
      </w:r>
      <w:proofErr w:type="spellStart"/>
      <w:r w:rsidR="005D2437" w:rsidRPr="003B76E2">
        <w:rPr>
          <w:rFonts w:cstheme="minorHAnsi"/>
        </w:rPr>
        <w:t>R</w:t>
      </w:r>
      <w:r w:rsidR="005D2437" w:rsidRPr="003B76E2">
        <w:rPr>
          <w:rFonts w:cstheme="minorHAnsi"/>
          <w:vertAlign w:val="subscript"/>
        </w:rPr>
        <w:t>p</w:t>
      </w:r>
      <w:proofErr w:type="spellEnd"/>
      <w:r w:rsidR="005D2437" w:rsidRPr="003B76E2">
        <w:rPr>
          <w:rFonts w:cstheme="minorHAnsi"/>
        </w:rPr>
        <w:t xml:space="preserve">) palyginant su </w:t>
      </w:r>
      <w:r w:rsidR="00666139">
        <w:rPr>
          <w:rFonts w:cstheme="minorHAnsi"/>
        </w:rPr>
        <w:t>maksimalia</w:t>
      </w:r>
      <w:r w:rsidR="005D2437" w:rsidRPr="003B76E2">
        <w:rPr>
          <w:rFonts w:cstheme="minorHAnsi"/>
        </w:rPr>
        <w:t xml:space="preserve"> to paties parametro reikšme (</w:t>
      </w:r>
      <w:proofErr w:type="spellStart"/>
      <w:r w:rsidR="005D2437" w:rsidRPr="003B76E2">
        <w:rPr>
          <w:rFonts w:cstheme="minorHAnsi"/>
        </w:rPr>
        <w:t>R</w:t>
      </w:r>
      <w:r w:rsidR="005D2437" w:rsidRPr="003B76E2">
        <w:rPr>
          <w:rFonts w:cstheme="minorHAnsi"/>
          <w:vertAlign w:val="subscript"/>
        </w:rPr>
        <w:t>max</w:t>
      </w:r>
      <w:proofErr w:type="spellEnd"/>
      <w:r w:rsidR="005D2437" w:rsidRPr="003B76E2">
        <w:rPr>
          <w:rFonts w:cstheme="minorHAnsi"/>
        </w:rPr>
        <w:t>) ir padauginant iš vertinamo kriterijaus parametro lyginamojo svorio (</w:t>
      </w:r>
      <w:proofErr w:type="spellStart"/>
      <w:r w:rsidR="005D2437" w:rsidRPr="003B76E2">
        <w:rPr>
          <w:rFonts w:cstheme="minorHAnsi"/>
        </w:rPr>
        <w:t>Ls</w:t>
      </w:r>
      <w:proofErr w:type="spellEnd"/>
      <w:r w:rsidR="005D2437" w:rsidRPr="003B76E2">
        <w:rPr>
          <w:rFonts w:cstheme="minorHAnsi"/>
        </w:rPr>
        <w:t>)</w:t>
      </w:r>
      <w:r w:rsidR="00666139">
        <w:rPr>
          <w:rFonts w:cstheme="minorHAnsi"/>
        </w:rPr>
        <w:t>, apvalinant gautą skaičių šimtųjų tikslumu</w:t>
      </w:r>
      <w:r w:rsidR="005D2437" w:rsidRPr="003B76E2">
        <w:rPr>
          <w:rFonts w:cstheme="minorHAnsi"/>
        </w:rPr>
        <w:t>:</w:t>
      </w:r>
    </w:p>
    <w:p w14:paraId="155E08C4" w14:textId="77777777" w:rsidR="005D2437" w:rsidRPr="003B76E2" w:rsidRDefault="005D2437" w:rsidP="005D2437">
      <w:pPr>
        <w:jc w:val="center"/>
        <w:rPr>
          <w:rFonts w:cstheme="minorHAnsi"/>
        </w:rPr>
      </w:pPr>
      <w:proofErr w:type="spellStart"/>
      <w:r w:rsidRPr="003B76E2">
        <w:rPr>
          <w:rFonts w:cstheme="minorHAnsi"/>
        </w:rPr>
        <w:t>P</w:t>
      </w:r>
      <w:r w:rsidRPr="003B76E2">
        <w:rPr>
          <w:rFonts w:cstheme="minorHAnsi"/>
          <w:vertAlign w:val="subscript"/>
        </w:rPr>
        <w:t>s</w:t>
      </w:r>
      <w:proofErr w:type="spellEnd"/>
      <w:r w:rsidRPr="003B76E2">
        <w:rPr>
          <w:rFonts w:cstheme="minorHAnsi"/>
        </w:rPr>
        <w:t xml:space="preserve"> = </w:t>
      </w:r>
      <m:oMath>
        <m:f>
          <m:fPr>
            <m:ctrlPr>
              <w:rPr>
                <w:rFonts w:ascii="Cambria Math" w:hAnsi="Cambria Math" w:cstheme="minorHAnsi"/>
              </w:rPr>
            </m:ctrlPr>
          </m:fPr>
          <m:num>
            <m:r>
              <m:rPr>
                <m:sty m:val="p"/>
              </m:rPr>
              <w:rPr>
                <w:rFonts w:ascii="Cambria Math" w:hAnsi="Cambria Math" w:cstheme="minorHAnsi"/>
              </w:rPr>
              <m:t>Rp</m:t>
            </m:r>
          </m:num>
          <m:den>
            <m:r>
              <m:rPr>
                <m:sty m:val="p"/>
              </m:rPr>
              <w:rPr>
                <w:rFonts w:ascii="Cambria Math" w:hAnsi="Cambria Math" w:cstheme="minorHAnsi"/>
              </w:rPr>
              <m:t>Rmax</m:t>
            </m:r>
          </m:den>
        </m:f>
        <m:r>
          <m:rPr>
            <m:sty m:val="p"/>
          </m:rPr>
          <w:rPr>
            <w:rFonts w:ascii="Cambria Math" w:hAnsi="Cambria Math" w:cstheme="minorHAnsi"/>
          </w:rPr>
          <m:t>·Ls</m:t>
        </m:r>
      </m:oMath>
    </w:p>
    <w:p w14:paraId="19276268" w14:textId="4366641E" w:rsidR="0033586C" w:rsidRDefault="0033586C" w:rsidP="005D2437">
      <w:pPr>
        <w:autoSpaceDE w:val="0"/>
        <w:autoSpaceDN w:val="0"/>
        <w:adjustRightInd w:val="0"/>
        <w:jc w:val="both"/>
        <w:rPr>
          <w:rFonts w:cstheme="minorHAnsi"/>
        </w:rPr>
      </w:pPr>
      <w:r>
        <w:rPr>
          <w:rFonts w:cstheme="minorHAnsi"/>
        </w:rPr>
        <w:t>R</w:t>
      </w:r>
      <w:r w:rsidRPr="0033586C">
        <w:rPr>
          <w:rFonts w:cstheme="minorHAnsi"/>
          <w:vertAlign w:val="subscript"/>
        </w:rPr>
        <w:t>1</w:t>
      </w:r>
      <w:r>
        <w:rPr>
          <w:rFonts w:cstheme="minorHAnsi"/>
        </w:rPr>
        <w:t xml:space="preserve"> – vertinamo parametro reikšmė, kuri apskaičiuojama sudedant ekspertų balus, skirtus vertinant tiekėjų pateiktas užduotis ir gautą sumą padalinant iš vertinusių ekspertų skaičiaus, apvalinant gautą skaičių šimtųjų tikslumu.</w:t>
      </w:r>
    </w:p>
    <w:p w14:paraId="5DAC09EA" w14:textId="20AC4BCE" w:rsidR="0033586C" w:rsidRDefault="0033586C" w:rsidP="005D2437">
      <w:pPr>
        <w:autoSpaceDE w:val="0"/>
        <w:autoSpaceDN w:val="0"/>
        <w:adjustRightInd w:val="0"/>
        <w:jc w:val="both"/>
        <w:rPr>
          <w:rFonts w:cstheme="minorHAnsi"/>
        </w:rPr>
      </w:pPr>
      <w:proofErr w:type="spellStart"/>
      <w:r>
        <w:rPr>
          <w:rFonts w:cstheme="minorHAnsi"/>
        </w:rPr>
        <w:t>R</w:t>
      </w:r>
      <w:r w:rsidRPr="0033586C">
        <w:rPr>
          <w:rFonts w:cstheme="minorHAnsi"/>
          <w:vertAlign w:val="subscript"/>
        </w:rPr>
        <w:t>max</w:t>
      </w:r>
      <w:proofErr w:type="spellEnd"/>
      <w:r>
        <w:rPr>
          <w:rFonts w:cstheme="minorHAnsi"/>
        </w:rPr>
        <w:t xml:space="preserve"> – maksimalus galimas parametro balas (5 balai).</w:t>
      </w:r>
    </w:p>
    <w:p w14:paraId="53830984" w14:textId="13E51D6C" w:rsidR="005D2437" w:rsidRPr="003B76E2" w:rsidRDefault="00540CE8" w:rsidP="005D2437">
      <w:pPr>
        <w:autoSpaceDE w:val="0"/>
        <w:autoSpaceDN w:val="0"/>
        <w:adjustRightInd w:val="0"/>
        <w:jc w:val="both"/>
        <w:rPr>
          <w:rFonts w:cstheme="minorHAnsi"/>
        </w:rPr>
      </w:pPr>
      <w:r>
        <w:rPr>
          <w:rFonts w:cstheme="minorHAnsi"/>
        </w:rPr>
        <w:t>5</w:t>
      </w:r>
      <w:r w:rsidR="005D2437" w:rsidRPr="003B76E2">
        <w:rPr>
          <w:rFonts w:cstheme="minorHAnsi"/>
        </w:rPr>
        <w:t>.4.</w:t>
      </w:r>
      <w:r>
        <w:rPr>
          <w:rFonts w:cstheme="minorHAnsi"/>
        </w:rPr>
        <w:t>4.</w:t>
      </w:r>
      <w:r w:rsidR="005D2437" w:rsidRPr="003B76E2">
        <w:rPr>
          <w:rFonts w:cstheme="minorHAnsi"/>
        </w:rPr>
        <w:t xml:space="preserve"> Kriterijaus (T), parametro reikšmė (</w:t>
      </w:r>
      <w:proofErr w:type="spellStart"/>
      <w:r w:rsidR="005D2437" w:rsidRPr="003B76E2">
        <w:rPr>
          <w:rFonts w:cstheme="minorHAnsi"/>
        </w:rPr>
        <w:t>Rp</w:t>
      </w:r>
      <w:proofErr w:type="spellEnd"/>
      <w:r w:rsidR="005D2437" w:rsidRPr="003B76E2">
        <w:rPr>
          <w:rFonts w:cstheme="minorHAnsi"/>
        </w:rPr>
        <w:t>) apskaičiuojami sudedant ekspertų balus, skirtus vertinant tiekėjų pateiktas užduotis ir gautą sumą padalinant iš vertinusių ekspertų skaičiaus</w:t>
      </w:r>
      <w:r w:rsidR="00A46D95">
        <w:rPr>
          <w:rFonts w:cstheme="minorHAnsi"/>
        </w:rPr>
        <w:t xml:space="preserve"> ir </w:t>
      </w:r>
      <w:r w:rsidR="00A46D95" w:rsidRPr="003B76E2">
        <w:rPr>
          <w:rFonts w:cstheme="minorHAnsi"/>
        </w:rPr>
        <w:t>padauginant iš vertinamo kriterijaus parametro lyginamojo svorio (</w:t>
      </w:r>
      <w:proofErr w:type="spellStart"/>
      <w:r w:rsidR="00A46D95" w:rsidRPr="003B76E2">
        <w:rPr>
          <w:rFonts w:cstheme="minorHAnsi"/>
        </w:rPr>
        <w:t>Ls</w:t>
      </w:r>
      <w:proofErr w:type="spellEnd"/>
      <w:r w:rsidR="00A46D95" w:rsidRPr="003B76E2">
        <w:rPr>
          <w:rFonts w:cstheme="minorHAnsi"/>
        </w:rPr>
        <w:t>)</w:t>
      </w:r>
      <w:r w:rsidR="005D2437" w:rsidRPr="003B76E2">
        <w:rPr>
          <w:rFonts w:cstheme="minorHAnsi"/>
        </w:rPr>
        <w:t>, apvalinant gautą skaičių šimtųjų tikslumu.</w:t>
      </w:r>
    </w:p>
    <w:p w14:paraId="6510DD46" w14:textId="0D354A28" w:rsidR="005D2437" w:rsidRPr="00540CE8" w:rsidRDefault="00540CE8" w:rsidP="005D2437">
      <w:pPr>
        <w:pStyle w:val="Default"/>
        <w:spacing w:line="276" w:lineRule="auto"/>
        <w:jc w:val="both"/>
        <w:rPr>
          <w:rFonts w:ascii="Times New Roman" w:hAnsi="Times New Roman" w:cs="Times New Roman"/>
          <w:color w:val="auto"/>
        </w:rPr>
      </w:pPr>
      <w:r>
        <w:rPr>
          <w:rFonts w:ascii="Times New Roman" w:hAnsi="Times New Roman" w:cs="Times New Roman"/>
          <w:color w:val="auto"/>
        </w:rPr>
        <w:t>5.5</w:t>
      </w:r>
      <w:r w:rsidR="005D2437" w:rsidRPr="00540CE8">
        <w:rPr>
          <w:rFonts w:ascii="Times New Roman" w:hAnsi="Times New Roman" w:cs="Times New Roman"/>
          <w:color w:val="auto"/>
        </w:rPr>
        <w:t xml:space="preserve">. </w:t>
      </w:r>
      <w:r w:rsidR="0033586C" w:rsidRPr="00540CE8">
        <w:rPr>
          <w:rFonts w:ascii="Times New Roman" w:hAnsi="Times New Roman" w:cs="Times New Roman"/>
          <w:color w:val="auto"/>
        </w:rPr>
        <w:t>Kriterijaus parametrų (P</w:t>
      </w:r>
      <w:r w:rsidR="0033586C" w:rsidRPr="00540CE8">
        <w:rPr>
          <w:rFonts w:ascii="Times New Roman" w:hAnsi="Times New Roman" w:cs="Times New Roman"/>
          <w:color w:val="auto"/>
          <w:vertAlign w:val="subscript"/>
        </w:rPr>
        <w:t>1</w:t>
      </w:r>
      <w:r w:rsidR="0033586C" w:rsidRPr="00540CE8">
        <w:rPr>
          <w:rFonts w:ascii="Times New Roman" w:hAnsi="Times New Roman" w:cs="Times New Roman"/>
          <w:color w:val="auto"/>
        </w:rPr>
        <w:t>, P</w:t>
      </w:r>
      <w:r w:rsidR="0033586C" w:rsidRPr="00540CE8">
        <w:rPr>
          <w:rFonts w:ascii="Times New Roman" w:hAnsi="Times New Roman" w:cs="Times New Roman"/>
          <w:color w:val="auto"/>
          <w:vertAlign w:val="subscript"/>
        </w:rPr>
        <w:t>2</w:t>
      </w:r>
      <w:r w:rsidR="0033586C" w:rsidRPr="00540CE8">
        <w:rPr>
          <w:rFonts w:ascii="Times New Roman" w:hAnsi="Times New Roman" w:cs="Times New Roman"/>
          <w:color w:val="auto"/>
        </w:rPr>
        <w:t>, P</w:t>
      </w:r>
      <w:r w:rsidR="0033586C" w:rsidRPr="00540CE8">
        <w:rPr>
          <w:rFonts w:ascii="Times New Roman" w:hAnsi="Times New Roman" w:cs="Times New Roman"/>
          <w:color w:val="auto"/>
          <w:vertAlign w:val="subscript"/>
        </w:rPr>
        <w:t>3</w:t>
      </w:r>
      <w:r w:rsidR="0033586C" w:rsidRPr="00540CE8">
        <w:rPr>
          <w:rFonts w:ascii="Times New Roman" w:hAnsi="Times New Roman" w:cs="Times New Roman"/>
          <w:color w:val="auto"/>
        </w:rPr>
        <w:t xml:space="preserve"> ir P</w:t>
      </w:r>
      <w:r w:rsidR="0033586C" w:rsidRPr="00540CE8">
        <w:rPr>
          <w:rFonts w:ascii="Times New Roman" w:hAnsi="Times New Roman" w:cs="Times New Roman"/>
          <w:color w:val="auto"/>
          <w:vertAlign w:val="subscript"/>
        </w:rPr>
        <w:t>4</w:t>
      </w:r>
      <w:r w:rsidR="0033586C" w:rsidRPr="00540CE8">
        <w:rPr>
          <w:rFonts w:ascii="Times New Roman" w:hAnsi="Times New Roman" w:cs="Times New Roman"/>
          <w:color w:val="auto"/>
        </w:rPr>
        <w:t>) balų skyrimo tvarka</w:t>
      </w:r>
      <w:r w:rsidR="005D2437" w:rsidRPr="00540CE8">
        <w:rPr>
          <w:rFonts w:ascii="Times New Roman" w:hAnsi="Times New Roman" w:cs="Times New Roman"/>
          <w:color w:val="auto"/>
        </w:rPr>
        <w:t xml:space="preserve">: </w:t>
      </w:r>
    </w:p>
    <w:p w14:paraId="13E56445" w14:textId="79D81C71" w:rsidR="005D2437" w:rsidRPr="00540CE8" w:rsidRDefault="005D2437" w:rsidP="00A46D95">
      <w:pPr>
        <w:jc w:val="right"/>
      </w:pPr>
      <w:r w:rsidRPr="00540CE8">
        <w:t>Kokybės kriterijų vertinim</w:t>
      </w:r>
      <w:r w:rsidR="00A0189C">
        <w:t>o tvarka</w:t>
      </w:r>
      <w:r w:rsidR="00A46D95" w:rsidRPr="00540CE8">
        <w:t xml:space="preserve">. </w:t>
      </w:r>
      <w:r w:rsidR="00802FA2" w:rsidRPr="00540CE8">
        <w:t>3</w:t>
      </w:r>
      <w:r w:rsidRPr="00540CE8">
        <w:t xml:space="preserve"> lentelė</w:t>
      </w:r>
    </w:p>
    <w:tbl>
      <w:tblPr>
        <w:tblStyle w:val="Lentelstinklelis"/>
        <w:tblW w:w="9639" w:type="dxa"/>
        <w:tblInd w:w="-5" w:type="dxa"/>
        <w:tblLook w:val="04A0" w:firstRow="1" w:lastRow="0" w:firstColumn="1" w:lastColumn="0" w:noHBand="0" w:noVBand="1"/>
      </w:tblPr>
      <w:tblGrid>
        <w:gridCol w:w="851"/>
        <w:gridCol w:w="3402"/>
        <w:gridCol w:w="3827"/>
        <w:gridCol w:w="1559"/>
      </w:tblGrid>
      <w:tr w:rsidR="00C81B8F" w:rsidRPr="0033586C" w14:paraId="034399C2" w14:textId="77777777" w:rsidTr="00540CE8">
        <w:tc>
          <w:tcPr>
            <w:tcW w:w="851" w:type="dxa"/>
          </w:tcPr>
          <w:p w14:paraId="1A162492" w14:textId="3B225E69" w:rsidR="00C81B8F" w:rsidRPr="0033586C" w:rsidRDefault="00C81B8F" w:rsidP="00C55761">
            <w:pPr>
              <w:jc w:val="center"/>
              <w:rPr>
                <w:b/>
                <w:bCs/>
              </w:rPr>
            </w:pPr>
            <w:r w:rsidRPr="0033586C">
              <w:rPr>
                <w:b/>
                <w:bCs/>
              </w:rPr>
              <w:t>Eil. Nr.</w:t>
            </w:r>
          </w:p>
        </w:tc>
        <w:tc>
          <w:tcPr>
            <w:tcW w:w="3402" w:type="dxa"/>
          </w:tcPr>
          <w:p w14:paraId="6244753E" w14:textId="2F16D5D5" w:rsidR="00C81B8F" w:rsidRPr="0033586C" w:rsidRDefault="00C81B8F" w:rsidP="00C55761">
            <w:pPr>
              <w:jc w:val="center"/>
              <w:rPr>
                <w:b/>
                <w:bCs/>
              </w:rPr>
            </w:pPr>
            <w:r w:rsidRPr="0033586C">
              <w:rPr>
                <w:b/>
                <w:bCs/>
              </w:rPr>
              <w:t xml:space="preserve">Vertinimo kriterijus </w:t>
            </w:r>
          </w:p>
        </w:tc>
        <w:tc>
          <w:tcPr>
            <w:tcW w:w="3827" w:type="dxa"/>
          </w:tcPr>
          <w:p w14:paraId="7752C4FB" w14:textId="77777777" w:rsidR="00C81B8F" w:rsidRPr="0033586C" w:rsidRDefault="00C81B8F" w:rsidP="00C55761">
            <w:pPr>
              <w:jc w:val="center"/>
              <w:rPr>
                <w:b/>
                <w:bCs/>
              </w:rPr>
            </w:pPr>
            <w:r w:rsidRPr="0033586C">
              <w:rPr>
                <w:b/>
                <w:bCs/>
              </w:rPr>
              <w:t>Skiriamų balų paaiškinimas</w:t>
            </w:r>
          </w:p>
        </w:tc>
        <w:tc>
          <w:tcPr>
            <w:tcW w:w="1559" w:type="dxa"/>
          </w:tcPr>
          <w:p w14:paraId="3D5BBBE2" w14:textId="77777777" w:rsidR="00C81B8F" w:rsidRPr="0033586C" w:rsidRDefault="00C81B8F" w:rsidP="00C55761">
            <w:pPr>
              <w:jc w:val="center"/>
              <w:rPr>
                <w:b/>
                <w:bCs/>
              </w:rPr>
            </w:pPr>
            <w:r w:rsidRPr="0033586C">
              <w:rPr>
                <w:b/>
                <w:bCs/>
              </w:rPr>
              <w:t>Vertinimo balų skalė</w:t>
            </w:r>
          </w:p>
        </w:tc>
      </w:tr>
      <w:tr w:rsidR="00C81B8F" w:rsidRPr="0033586C" w14:paraId="6E26CC18" w14:textId="77777777" w:rsidTr="00540CE8">
        <w:tc>
          <w:tcPr>
            <w:tcW w:w="851" w:type="dxa"/>
          </w:tcPr>
          <w:p w14:paraId="4D2ACD3F" w14:textId="6D4F9981" w:rsidR="00C81B8F" w:rsidRPr="0033586C" w:rsidDel="00C81B8F" w:rsidRDefault="00C81B8F" w:rsidP="00C55761">
            <w:r w:rsidRPr="0033586C">
              <w:t>1.</w:t>
            </w:r>
          </w:p>
        </w:tc>
        <w:tc>
          <w:tcPr>
            <w:tcW w:w="3402" w:type="dxa"/>
          </w:tcPr>
          <w:p w14:paraId="3F5F899F" w14:textId="0CFA2664" w:rsidR="00C81B8F" w:rsidRPr="0033586C" w:rsidRDefault="00C81B8F" w:rsidP="00802FA2">
            <w:pPr>
              <w:jc w:val="both"/>
              <w:rPr>
                <w:b/>
                <w:bCs/>
              </w:rPr>
            </w:pPr>
            <w:r w:rsidRPr="0033586C">
              <w:rPr>
                <w:b/>
                <w:bCs/>
              </w:rPr>
              <w:t>Mokymų programos turinys (P</w:t>
            </w:r>
            <w:r w:rsidRPr="0033586C">
              <w:rPr>
                <w:b/>
                <w:bCs/>
                <w:vertAlign w:val="subscript"/>
              </w:rPr>
              <w:t>1</w:t>
            </w:r>
            <w:r w:rsidRPr="0033586C">
              <w:rPr>
                <w:b/>
                <w:bCs/>
              </w:rPr>
              <w:t>):</w:t>
            </w:r>
          </w:p>
          <w:p w14:paraId="4A98C057" w14:textId="49B6490F" w:rsidR="00C81B8F" w:rsidRPr="0033586C" w:rsidRDefault="00C81B8F" w:rsidP="00802FA2">
            <w:pPr>
              <w:jc w:val="both"/>
            </w:pPr>
            <w:r w:rsidRPr="0033586C">
              <w:t>Vertinama pagal</w:t>
            </w:r>
            <w:r w:rsidR="00DE5A99">
              <w:t xml:space="preserve"> mokymų</w:t>
            </w:r>
            <w:r w:rsidRPr="0033586C">
              <w:t xml:space="preserve"> programos struktūrą, vertybių integraciją, praktinių veiklų proporciją ir atitikimą techninei specifikacijai.</w:t>
            </w:r>
          </w:p>
        </w:tc>
        <w:tc>
          <w:tcPr>
            <w:tcW w:w="3827" w:type="dxa"/>
          </w:tcPr>
          <w:p w14:paraId="6117B99F" w14:textId="59409D3D" w:rsidR="00C81B8F" w:rsidRPr="0033586C" w:rsidRDefault="00C81B8F" w:rsidP="005B37B1">
            <w:pPr>
              <w:jc w:val="both"/>
            </w:pPr>
            <w:r w:rsidRPr="0033586C">
              <w:t xml:space="preserve">5 balai: integruotos visos RRT vertybės; nurodyti konkretūs </w:t>
            </w:r>
            <w:proofErr w:type="spellStart"/>
            <w:r w:rsidRPr="0033586C">
              <w:t>patyriminiai</w:t>
            </w:r>
            <w:proofErr w:type="spellEnd"/>
            <w:r w:rsidRPr="0033586C">
              <w:t xml:space="preserve"> metodai (ne mažiau kaip 70 % praktikos)</w:t>
            </w:r>
            <w:r w:rsidR="00A46D95" w:rsidRPr="0033586C">
              <w:t>,</w:t>
            </w:r>
            <w:r w:rsidRPr="0033586C">
              <w:t xml:space="preserve"> atskleisti mokymų tikslai.</w:t>
            </w:r>
          </w:p>
          <w:p w14:paraId="6638F7CE" w14:textId="77777777" w:rsidR="00C81B8F" w:rsidRPr="0033586C" w:rsidRDefault="00C81B8F" w:rsidP="005B37B1">
            <w:pPr>
              <w:jc w:val="both"/>
            </w:pPr>
            <w:r w:rsidRPr="0033586C">
              <w:t>4 balai: programa struktūruota, vertybės integruotos iš dalies, praktiniai metodai sudaro mažiau kaip 60 %.</w:t>
            </w:r>
          </w:p>
          <w:p w14:paraId="32877B05" w14:textId="04D91FBF" w:rsidR="00C81B8F" w:rsidRPr="0033586C" w:rsidRDefault="00C81B8F" w:rsidP="005B37B1">
            <w:pPr>
              <w:jc w:val="both"/>
            </w:pPr>
            <w:r w:rsidRPr="0033586C">
              <w:t xml:space="preserve">3 balai: aprašyta bendra </w:t>
            </w:r>
            <w:r w:rsidR="00DE5A99">
              <w:t xml:space="preserve">mokymų programos </w:t>
            </w:r>
            <w:r w:rsidRPr="0033586C">
              <w:t>struktūra, vertybių integracija yra fragmentiška, metodai pateikti bendriniai.</w:t>
            </w:r>
          </w:p>
          <w:p w14:paraId="128738D9" w14:textId="535F56A1" w:rsidR="00C81B8F" w:rsidRPr="0033586C" w:rsidRDefault="00C81B8F" w:rsidP="005B37B1">
            <w:pPr>
              <w:jc w:val="both"/>
            </w:pPr>
            <w:r w:rsidRPr="0033586C">
              <w:t xml:space="preserve">2 balai: </w:t>
            </w:r>
            <w:r w:rsidR="00DE5A99">
              <w:t xml:space="preserve">mokymų </w:t>
            </w:r>
            <w:r w:rsidRPr="0033586C">
              <w:t>programa neaiški, neatskleisti tikslai, vertybės beveik neatspindėtos.</w:t>
            </w:r>
          </w:p>
          <w:p w14:paraId="689CA1FD" w14:textId="4411C8C7" w:rsidR="00C81B8F" w:rsidRPr="0033586C" w:rsidRDefault="00C81B8F" w:rsidP="005B37B1">
            <w:pPr>
              <w:jc w:val="both"/>
            </w:pPr>
            <w:r w:rsidRPr="0033586C">
              <w:t xml:space="preserve">1 balas: tik bendrinis </w:t>
            </w:r>
            <w:r w:rsidR="00DE5A99">
              <w:t xml:space="preserve">mokymų programos </w:t>
            </w:r>
            <w:r w:rsidRPr="0033586C">
              <w:t xml:space="preserve">aprašymas arba visiškai neatitinka </w:t>
            </w:r>
            <w:r w:rsidR="00A46D95" w:rsidRPr="0033586C">
              <w:t xml:space="preserve">Techninėje specifikacijoje nurodytų </w:t>
            </w:r>
            <w:r w:rsidRPr="0033586C">
              <w:t>1.3–1.4 punktų reikalavimų.</w:t>
            </w:r>
          </w:p>
        </w:tc>
        <w:tc>
          <w:tcPr>
            <w:tcW w:w="1559" w:type="dxa"/>
          </w:tcPr>
          <w:p w14:paraId="5BFF59D9" w14:textId="77777777" w:rsidR="00C81B8F" w:rsidRPr="0033586C" w:rsidRDefault="00C81B8F" w:rsidP="00C55761">
            <w:r w:rsidRPr="0033586C">
              <w:t>Nuo 1 iki 5 balų</w:t>
            </w:r>
          </w:p>
        </w:tc>
      </w:tr>
      <w:tr w:rsidR="0033586C" w:rsidRPr="0033586C" w14:paraId="37AB1134" w14:textId="77777777" w:rsidTr="00540CE8">
        <w:tc>
          <w:tcPr>
            <w:tcW w:w="851" w:type="dxa"/>
          </w:tcPr>
          <w:p w14:paraId="519F13A9" w14:textId="0EEE7AA1" w:rsidR="0033586C" w:rsidRPr="0033586C" w:rsidRDefault="0033586C" w:rsidP="008B7B38">
            <w:r w:rsidRPr="0033586C">
              <w:t>2.</w:t>
            </w:r>
          </w:p>
        </w:tc>
        <w:tc>
          <w:tcPr>
            <w:tcW w:w="3402" w:type="dxa"/>
          </w:tcPr>
          <w:p w14:paraId="5EC21E33" w14:textId="40D58702" w:rsidR="0033586C" w:rsidRPr="0033586C" w:rsidRDefault="0033586C" w:rsidP="005B37B1">
            <w:pPr>
              <w:jc w:val="both"/>
              <w:rPr>
                <w:b/>
                <w:bCs/>
              </w:rPr>
            </w:pPr>
            <w:r w:rsidRPr="0033586C">
              <w:rPr>
                <w:b/>
                <w:bCs/>
              </w:rPr>
              <w:t xml:space="preserve">Inovatyvūs </w:t>
            </w:r>
            <w:proofErr w:type="spellStart"/>
            <w:r w:rsidRPr="0033586C">
              <w:rPr>
                <w:b/>
                <w:bCs/>
              </w:rPr>
              <w:t>patyriminiai</w:t>
            </w:r>
            <w:proofErr w:type="spellEnd"/>
            <w:r w:rsidRPr="0033586C">
              <w:rPr>
                <w:b/>
                <w:bCs/>
              </w:rPr>
              <w:t xml:space="preserve"> metodai ir pritaikomumas su vertybėmis </w:t>
            </w:r>
            <w:r w:rsidR="000B46E4">
              <w:rPr>
                <w:b/>
                <w:bCs/>
              </w:rPr>
              <w:t>(</w:t>
            </w:r>
            <w:r w:rsidRPr="0033586C">
              <w:rPr>
                <w:b/>
                <w:bCs/>
              </w:rPr>
              <w:t>P</w:t>
            </w:r>
            <w:r w:rsidRPr="0033586C">
              <w:rPr>
                <w:b/>
                <w:bCs/>
                <w:vertAlign w:val="subscript"/>
              </w:rPr>
              <w:t>2</w:t>
            </w:r>
            <w:r w:rsidRPr="0033586C">
              <w:rPr>
                <w:b/>
                <w:bCs/>
              </w:rPr>
              <w:t>):</w:t>
            </w:r>
          </w:p>
          <w:p w14:paraId="580D6244" w14:textId="15A23BBC" w:rsidR="0033586C" w:rsidRPr="0033586C" w:rsidRDefault="0033586C" w:rsidP="005B37B1">
            <w:pPr>
              <w:jc w:val="both"/>
            </w:pPr>
            <w:r w:rsidRPr="0033586C">
              <w:t xml:space="preserve">Vertinama pagal interaktyvumo lygį, metodų įvairovę, kiek aktyviai įtraukiami visi dalyviai ( kontaktiniai mokymai). Nemažiau, kaip 70 proc. mokymų turinio turi sudaryti praktinės veiklos atliekamos </w:t>
            </w:r>
            <w:proofErr w:type="spellStart"/>
            <w:r w:rsidRPr="0033586C">
              <w:t>patyriminių</w:t>
            </w:r>
            <w:proofErr w:type="spellEnd"/>
            <w:r w:rsidRPr="0033586C">
              <w:t xml:space="preserve"> užduočių formomis (žaidimai, situacijų modeliavimas ir jų analizė, simuliacijos), kurios paremtos </w:t>
            </w:r>
            <w:r w:rsidRPr="0033586C">
              <w:lastRenderedPageBreak/>
              <w:t>psichologiniais metodais/ modeliais).</w:t>
            </w:r>
          </w:p>
          <w:p w14:paraId="147FBF72" w14:textId="77777777" w:rsidR="0033586C" w:rsidRPr="0033586C" w:rsidRDefault="0033586C" w:rsidP="008B7B38"/>
        </w:tc>
        <w:tc>
          <w:tcPr>
            <w:tcW w:w="3827" w:type="dxa"/>
          </w:tcPr>
          <w:p w14:paraId="03E02BBE" w14:textId="77777777" w:rsidR="0033586C" w:rsidRPr="0033586C" w:rsidRDefault="0033586C" w:rsidP="008B7B38">
            <w:r w:rsidRPr="0033586C">
              <w:lastRenderedPageBreak/>
              <w:t>5 balai: turi aiškų teorinį pagrindą, yra tinkami organizacijos vertybėms atskleisti ir stiprinti, metodai aprašyti konkrečiai, nurodyta jų paskirtis mokymų struktūroje; neperkrauta metodų gausa, bet apgalvotas pasirinkimas.</w:t>
            </w:r>
          </w:p>
          <w:p w14:paraId="49FADBC2" w14:textId="77777777" w:rsidR="0033586C" w:rsidRPr="0033586C" w:rsidRDefault="0033586C" w:rsidP="008B7B38">
            <w:r w:rsidRPr="0033586C">
              <w:t xml:space="preserve">4 balai: naudojami aiškūs </w:t>
            </w:r>
            <w:proofErr w:type="spellStart"/>
            <w:r w:rsidRPr="0033586C">
              <w:t>patyriminiai</w:t>
            </w:r>
            <w:proofErr w:type="spellEnd"/>
            <w:r w:rsidRPr="0033586C">
              <w:t xml:space="preserve"> metodai, bet jų teorinis pagrindas aprašytas bendriau arba nevisiškai susietas su vertybėmis; metodai interaktyvūs ir struktūruoti, bet trūksta pagrindimo, kodėl pasirinkti būtent jie.</w:t>
            </w:r>
          </w:p>
          <w:p w14:paraId="37CD831C" w14:textId="77777777" w:rsidR="0033586C" w:rsidRPr="0033586C" w:rsidRDefault="0033586C" w:rsidP="008B7B38">
            <w:r w:rsidRPr="0033586C">
              <w:lastRenderedPageBreak/>
              <w:t xml:space="preserve">3 balai: naudojamas 1 </w:t>
            </w:r>
            <w:proofErr w:type="spellStart"/>
            <w:r w:rsidRPr="0033586C">
              <w:t>patyriminis</w:t>
            </w:r>
            <w:proofErr w:type="spellEnd"/>
            <w:r w:rsidRPr="0033586C">
              <w:t xml:space="preserve"> metodas, aprašytas bendriniu lygmeniu; metodas nėra visiškai inovatyvus, bet turi aktyvumo elementų (pvz., diskusijų scenarijai, situacijų analizė be modelio); nėra aiškiai nurodyta, kaip metodas siejasi su vertybėmis.</w:t>
            </w:r>
          </w:p>
          <w:p w14:paraId="622B96A5" w14:textId="77777777" w:rsidR="0033586C" w:rsidRPr="0033586C" w:rsidRDefault="0033586C" w:rsidP="008B7B38">
            <w:r w:rsidRPr="0033586C">
              <w:t>2 balai: siūlomi metodai paviršutiniški (pvz., tiesiog „grupinė diskusija“ ar „praktinė užduotis“, be aiškios struktūros ir tikslų).</w:t>
            </w:r>
          </w:p>
          <w:p w14:paraId="3D3F311A" w14:textId="54684CEF" w:rsidR="0033586C" w:rsidRPr="00540CE8" w:rsidRDefault="0033586C" w:rsidP="008B7B38">
            <w:r w:rsidRPr="0033586C">
              <w:t>1 balas: mokymai aprašomi bendrais bruožais, pritaikomumas vertybėms yra neaiškus arba naudojami tik tradiciniai metodais</w:t>
            </w:r>
          </w:p>
        </w:tc>
        <w:tc>
          <w:tcPr>
            <w:tcW w:w="1559" w:type="dxa"/>
          </w:tcPr>
          <w:p w14:paraId="3C4B8145" w14:textId="77777777" w:rsidR="0033586C" w:rsidRPr="0033586C" w:rsidRDefault="0033586C" w:rsidP="008B7B38">
            <w:pPr>
              <w:rPr>
                <w:lang w:val="pt-PT"/>
              </w:rPr>
            </w:pPr>
            <w:r w:rsidRPr="0033586C">
              <w:lastRenderedPageBreak/>
              <w:t>Nuo 1 iki 5 balų</w:t>
            </w:r>
          </w:p>
        </w:tc>
      </w:tr>
      <w:tr w:rsidR="00C81B8F" w:rsidRPr="0033586C" w14:paraId="16ECDCA4" w14:textId="77777777" w:rsidTr="00540CE8">
        <w:tc>
          <w:tcPr>
            <w:tcW w:w="851" w:type="dxa"/>
          </w:tcPr>
          <w:p w14:paraId="66F7884C" w14:textId="7C86BB51" w:rsidR="00C81B8F" w:rsidRPr="0033586C" w:rsidRDefault="0033586C" w:rsidP="00C55761">
            <w:r w:rsidRPr="0033586C">
              <w:t>3</w:t>
            </w:r>
            <w:r w:rsidR="00C81B8F" w:rsidRPr="0033586C">
              <w:t>.</w:t>
            </w:r>
          </w:p>
        </w:tc>
        <w:tc>
          <w:tcPr>
            <w:tcW w:w="3402" w:type="dxa"/>
          </w:tcPr>
          <w:p w14:paraId="777BA379" w14:textId="77777777" w:rsidR="0033586C" w:rsidRPr="0033586C" w:rsidRDefault="0033586C" w:rsidP="00802FA2">
            <w:pPr>
              <w:jc w:val="both"/>
              <w:rPr>
                <w:b/>
                <w:bCs/>
              </w:rPr>
            </w:pPr>
            <w:r w:rsidRPr="0033586C">
              <w:rPr>
                <w:b/>
                <w:bCs/>
              </w:rPr>
              <w:t>Lektoriaus patirtis (P</w:t>
            </w:r>
            <w:r w:rsidRPr="0033586C">
              <w:rPr>
                <w:b/>
                <w:bCs/>
                <w:vertAlign w:val="subscript"/>
              </w:rPr>
              <w:t>3</w:t>
            </w:r>
            <w:r w:rsidRPr="0033586C">
              <w:rPr>
                <w:b/>
                <w:bCs/>
              </w:rPr>
              <w:t>).</w:t>
            </w:r>
          </w:p>
          <w:p w14:paraId="133F4010" w14:textId="78BCA10F" w:rsidR="00C81B8F" w:rsidRPr="0033586C" w:rsidRDefault="00C81B8F" w:rsidP="00802FA2">
            <w:pPr>
              <w:jc w:val="both"/>
            </w:pPr>
            <w:r w:rsidRPr="0033586C">
              <w:t>Vertinama pagal praktiškai pravestų mokymų skaičių per paskutiniuosius 3 metus, vertybių temos atitikimą, kuri apima vertybės, organizacinės kultūros stiprinimas, įsitraukimas į darbą.</w:t>
            </w:r>
          </w:p>
          <w:p w14:paraId="0D0F6287" w14:textId="77777777" w:rsidR="0033586C" w:rsidRDefault="0033586C" w:rsidP="00802FA2">
            <w:pPr>
              <w:jc w:val="both"/>
            </w:pPr>
          </w:p>
          <w:p w14:paraId="7C897469" w14:textId="70F82E09" w:rsidR="00C81B8F" w:rsidRPr="0033586C" w:rsidRDefault="00C81B8F" w:rsidP="00802FA2">
            <w:pPr>
              <w:jc w:val="both"/>
            </w:pPr>
            <w:r w:rsidRPr="0033586C">
              <w:t xml:space="preserve">Patirties įrodymas: pateikiamas </w:t>
            </w:r>
            <w:r w:rsidR="0069752D">
              <w:t>įvykdytų sutarčių</w:t>
            </w:r>
            <w:r w:rsidRPr="0033586C">
              <w:t xml:space="preserve"> sąrašas</w:t>
            </w:r>
            <w:r w:rsidR="00592F53">
              <w:t xml:space="preserve"> (užpildomas SPS 6 priedas)</w:t>
            </w:r>
            <w:r w:rsidRPr="0033586C">
              <w:t>, kuriame būtų nurodyti, mokymų pavadinima</w:t>
            </w:r>
            <w:r w:rsidR="005B37B1">
              <w:t>i</w:t>
            </w:r>
            <w:r w:rsidRPr="0033586C">
              <w:t xml:space="preserve">, </w:t>
            </w:r>
            <w:r w:rsidR="00DE5A99">
              <w:t>užsakovų</w:t>
            </w:r>
            <w:r w:rsidR="00DE5A99" w:rsidRPr="0033586C">
              <w:t xml:space="preserve"> </w:t>
            </w:r>
            <w:r w:rsidRPr="0033586C">
              <w:t>pavadinima</w:t>
            </w:r>
            <w:r w:rsidR="005B37B1">
              <w:t>i</w:t>
            </w:r>
            <w:r w:rsidRPr="0033586C">
              <w:t xml:space="preserve"> ir kontaktiniai duomenys </w:t>
            </w:r>
            <w:r w:rsidR="00802FA2" w:rsidRPr="0033586C">
              <w:t>pasiteiravimui. Taip pat</w:t>
            </w:r>
            <w:r w:rsidRPr="0033586C">
              <w:t xml:space="preserve"> papildomai pateikiami priėmimo – perdavimo aktai, užsakovų pažymos atsiliepimai ar kt. lygiaverčiai dokumentai.</w:t>
            </w:r>
          </w:p>
        </w:tc>
        <w:tc>
          <w:tcPr>
            <w:tcW w:w="3827" w:type="dxa"/>
          </w:tcPr>
          <w:p w14:paraId="4043CEBD" w14:textId="5DB6A91C" w:rsidR="00C81B8F" w:rsidRPr="0033586C" w:rsidRDefault="00C81B8F" w:rsidP="00C55761">
            <w:r w:rsidRPr="0033586C">
              <w:t xml:space="preserve">5 balai: 10 ir daugiau mokymų per </w:t>
            </w:r>
            <w:r w:rsidR="00357C81" w:rsidRPr="0033586C">
              <w:t xml:space="preserve">paskutiniuosius </w:t>
            </w:r>
            <w:r w:rsidRPr="0033586C">
              <w:t xml:space="preserve">3 metus; </w:t>
            </w:r>
          </w:p>
          <w:p w14:paraId="045F0666" w14:textId="3B0D8814" w:rsidR="00C81B8F" w:rsidRPr="0033586C" w:rsidRDefault="00C81B8F" w:rsidP="00C55761">
            <w:r w:rsidRPr="0033586C">
              <w:t xml:space="preserve">4 balai: 9-7 mokymai per </w:t>
            </w:r>
            <w:r w:rsidR="00357C81" w:rsidRPr="0033586C">
              <w:t xml:space="preserve">paskutiniuosius </w:t>
            </w:r>
            <w:r w:rsidRPr="0033586C">
              <w:t>3 metus;</w:t>
            </w:r>
          </w:p>
          <w:p w14:paraId="4C853372" w14:textId="50775B78" w:rsidR="00C81B8F" w:rsidRPr="0033586C" w:rsidRDefault="00C81B8F" w:rsidP="00C55761">
            <w:r w:rsidRPr="0033586C">
              <w:t xml:space="preserve">3 balai: 6-5 mokymai per </w:t>
            </w:r>
            <w:r w:rsidR="00357C81" w:rsidRPr="0033586C">
              <w:t xml:space="preserve">paskutiniuosius </w:t>
            </w:r>
            <w:r w:rsidRPr="0033586C">
              <w:t>3 metus;</w:t>
            </w:r>
          </w:p>
          <w:p w14:paraId="2D1385B1" w14:textId="6E6F2871" w:rsidR="00C81B8F" w:rsidRPr="0033586C" w:rsidRDefault="00C81B8F" w:rsidP="00C55761">
            <w:r w:rsidRPr="0033586C">
              <w:t xml:space="preserve">2 balai: 4-3 mokymai per </w:t>
            </w:r>
            <w:r w:rsidR="00357C81" w:rsidRPr="0033586C">
              <w:t xml:space="preserve">paskutiniuosius </w:t>
            </w:r>
            <w:r w:rsidRPr="0033586C">
              <w:t>3 metus;</w:t>
            </w:r>
          </w:p>
          <w:p w14:paraId="60FC92A4" w14:textId="71AF1A4B" w:rsidR="00C81B8F" w:rsidRPr="0033586C" w:rsidRDefault="00C81B8F" w:rsidP="00C55761">
            <w:r w:rsidRPr="0033586C">
              <w:t xml:space="preserve">1 balas: 2 ir mažiau mokymų per </w:t>
            </w:r>
            <w:r w:rsidR="00357C81" w:rsidRPr="0033586C">
              <w:t xml:space="preserve">paskutiniuosius </w:t>
            </w:r>
            <w:r w:rsidRPr="0033586C">
              <w:t>3 metus.</w:t>
            </w:r>
          </w:p>
        </w:tc>
        <w:tc>
          <w:tcPr>
            <w:tcW w:w="1559" w:type="dxa"/>
          </w:tcPr>
          <w:p w14:paraId="54929862" w14:textId="77777777" w:rsidR="00C81B8F" w:rsidRPr="0033586C" w:rsidRDefault="00C81B8F" w:rsidP="00C55761">
            <w:r w:rsidRPr="0033586C">
              <w:t>Nuo 1 iki 5 balų</w:t>
            </w:r>
          </w:p>
        </w:tc>
      </w:tr>
      <w:tr w:rsidR="00C81B8F" w:rsidRPr="0033586C" w14:paraId="131C6CC3" w14:textId="77777777" w:rsidTr="00540CE8">
        <w:tc>
          <w:tcPr>
            <w:tcW w:w="851" w:type="dxa"/>
          </w:tcPr>
          <w:p w14:paraId="1E5CA030" w14:textId="3CA57322" w:rsidR="00C81B8F" w:rsidRPr="0033586C" w:rsidRDefault="0033586C" w:rsidP="00C55761">
            <w:r w:rsidRPr="0033586C">
              <w:t>4</w:t>
            </w:r>
            <w:r w:rsidR="00C81B8F" w:rsidRPr="0033586C">
              <w:t>.</w:t>
            </w:r>
          </w:p>
        </w:tc>
        <w:tc>
          <w:tcPr>
            <w:tcW w:w="3402" w:type="dxa"/>
          </w:tcPr>
          <w:p w14:paraId="06B001E9" w14:textId="7327CC18" w:rsidR="00C81B8F" w:rsidRDefault="0033586C" w:rsidP="0033586C">
            <w:pPr>
              <w:jc w:val="both"/>
            </w:pPr>
            <w:r w:rsidRPr="0033586C">
              <w:rPr>
                <w:b/>
                <w:bCs/>
              </w:rPr>
              <w:t>Lektoriaus patirtis vedant gyvus mokymus auditorijoms (P</w:t>
            </w:r>
            <w:r w:rsidRPr="0033586C">
              <w:rPr>
                <w:b/>
                <w:bCs/>
                <w:vertAlign w:val="subscript"/>
              </w:rPr>
              <w:t>4</w:t>
            </w:r>
            <w:r w:rsidRPr="0033586C">
              <w:rPr>
                <w:b/>
                <w:bCs/>
              </w:rPr>
              <w:t>):</w:t>
            </w:r>
            <w:r w:rsidRPr="0033586C">
              <w:t xml:space="preserve"> </w:t>
            </w:r>
            <w:r w:rsidR="00C81B8F" w:rsidRPr="0033586C">
              <w:t>Vertinama lektoriaus patirtis per paskutiniuosius 3 metus vedant gyvus (kontaktinius) mokymus auditorijose, kuriose dalyvavo ne mažiau kaip 35 asmenys.</w:t>
            </w:r>
          </w:p>
          <w:p w14:paraId="6C7162DA" w14:textId="77777777" w:rsidR="005B37B1" w:rsidRPr="0033586C" w:rsidRDefault="005B37B1" w:rsidP="0033586C">
            <w:pPr>
              <w:jc w:val="both"/>
            </w:pPr>
          </w:p>
          <w:p w14:paraId="2946046A" w14:textId="7C0B04AE" w:rsidR="00C81B8F" w:rsidRPr="0033586C" w:rsidRDefault="005B37B1" w:rsidP="005B37B1">
            <w:pPr>
              <w:jc w:val="both"/>
            </w:pPr>
            <w:r w:rsidRPr="0033586C">
              <w:t xml:space="preserve">Patirties įrodymas: pateikiamas </w:t>
            </w:r>
            <w:r w:rsidR="0069752D">
              <w:t>įvykdytų sutarčių</w:t>
            </w:r>
            <w:r w:rsidRPr="0033586C">
              <w:t xml:space="preserve"> sąrašas</w:t>
            </w:r>
            <w:r w:rsidR="00592F53">
              <w:t xml:space="preserve"> (užpildomas SPS 6 priedas)</w:t>
            </w:r>
            <w:r w:rsidRPr="0033586C">
              <w:t>, kuriame būtų nurodyti, mokymų pavadinima</w:t>
            </w:r>
            <w:r>
              <w:t>i</w:t>
            </w:r>
            <w:r w:rsidRPr="0033586C">
              <w:t xml:space="preserve">, </w:t>
            </w:r>
            <w:r w:rsidR="00357C81">
              <w:t>užsakovų</w:t>
            </w:r>
            <w:r w:rsidR="00357C81" w:rsidRPr="0033586C">
              <w:t xml:space="preserve"> </w:t>
            </w:r>
            <w:r w:rsidRPr="0033586C">
              <w:t>pavadinima</w:t>
            </w:r>
            <w:r>
              <w:t>i</w:t>
            </w:r>
            <w:r w:rsidRPr="0033586C">
              <w:t xml:space="preserve"> ir kontaktiniai duomenys pasiteiravimui. Taip </w:t>
            </w:r>
            <w:r w:rsidRPr="0033586C">
              <w:lastRenderedPageBreak/>
              <w:t>pat papildomai pateikiami priėmimo – perdavimo aktai, užsakovų pažymos atsiliepimai ar kt. lygiaverčiai dokumentai.</w:t>
            </w:r>
          </w:p>
        </w:tc>
        <w:tc>
          <w:tcPr>
            <w:tcW w:w="3827" w:type="dxa"/>
          </w:tcPr>
          <w:p w14:paraId="7E2415E5" w14:textId="77777777" w:rsidR="00C81B8F" w:rsidRPr="0033586C" w:rsidRDefault="00C81B8F" w:rsidP="005B37B1">
            <w:pPr>
              <w:jc w:val="both"/>
            </w:pPr>
            <w:r w:rsidRPr="0033586C">
              <w:lastRenderedPageBreak/>
              <w:t>Mokymų skaičius gyvai, 35 ir daugiau dalyvių.</w:t>
            </w:r>
          </w:p>
          <w:p w14:paraId="4968E5A8" w14:textId="1626DEC0" w:rsidR="00C81B8F" w:rsidRPr="0033586C" w:rsidRDefault="00C81B8F" w:rsidP="00C55761">
            <w:r w:rsidRPr="0033586C">
              <w:t>5 balai: 10 ir daugiau mokymų</w:t>
            </w:r>
            <w:r w:rsidR="00357C81">
              <w:t xml:space="preserve"> </w:t>
            </w:r>
            <w:r w:rsidR="00357C81" w:rsidRPr="0033586C">
              <w:t>per paskutiniuosius 3 metus</w:t>
            </w:r>
            <w:r w:rsidRPr="0033586C">
              <w:t>;</w:t>
            </w:r>
          </w:p>
          <w:p w14:paraId="583F346C" w14:textId="1C160F2F" w:rsidR="00C81B8F" w:rsidRPr="0033586C" w:rsidRDefault="00C81B8F" w:rsidP="00C55761">
            <w:r w:rsidRPr="0033586C">
              <w:t>4 balai: 9-7 mokymai</w:t>
            </w:r>
            <w:r w:rsidR="00357C81">
              <w:t xml:space="preserve"> </w:t>
            </w:r>
            <w:r w:rsidR="00357C81" w:rsidRPr="0033586C">
              <w:t>per paskutiniuosius 3 metus</w:t>
            </w:r>
            <w:r w:rsidRPr="0033586C">
              <w:t>;</w:t>
            </w:r>
          </w:p>
          <w:p w14:paraId="0BCAFDA3" w14:textId="6AB297D5" w:rsidR="00C81B8F" w:rsidRPr="0033586C" w:rsidRDefault="00C81B8F" w:rsidP="00C55761">
            <w:r w:rsidRPr="0033586C">
              <w:t>3 balai: 6-5 mokymai</w:t>
            </w:r>
            <w:r w:rsidR="00357C81">
              <w:t xml:space="preserve"> </w:t>
            </w:r>
            <w:r w:rsidR="00357C81" w:rsidRPr="0033586C">
              <w:t>per paskutiniuosius 3 metus</w:t>
            </w:r>
            <w:r w:rsidRPr="0033586C">
              <w:t>;</w:t>
            </w:r>
          </w:p>
          <w:p w14:paraId="057106FF" w14:textId="5221D2F0" w:rsidR="00C81B8F" w:rsidRPr="0033586C" w:rsidRDefault="00C81B8F" w:rsidP="00C55761">
            <w:r w:rsidRPr="0033586C">
              <w:t>2 balai: 4-3 mokymai</w:t>
            </w:r>
            <w:r w:rsidR="00357C81">
              <w:t xml:space="preserve"> </w:t>
            </w:r>
            <w:r w:rsidR="00357C81" w:rsidRPr="0033586C">
              <w:t>per paskutiniuosius 3 metus</w:t>
            </w:r>
            <w:r w:rsidRPr="0033586C">
              <w:t>;</w:t>
            </w:r>
          </w:p>
          <w:p w14:paraId="5C2621A1" w14:textId="54BF8CD8" w:rsidR="00C81B8F" w:rsidRPr="0033586C" w:rsidRDefault="00C81B8F" w:rsidP="00C55761">
            <w:r w:rsidRPr="0033586C">
              <w:t>1 balas: 2 ir mažiau mokymų</w:t>
            </w:r>
            <w:r w:rsidR="00357C81">
              <w:t xml:space="preserve"> </w:t>
            </w:r>
            <w:r w:rsidR="00357C81" w:rsidRPr="0033586C">
              <w:t>per paskutiniuosius 3 metus</w:t>
            </w:r>
            <w:r w:rsidR="00357C81">
              <w:t>.</w:t>
            </w:r>
          </w:p>
        </w:tc>
        <w:tc>
          <w:tcPr>
            <w:tcW w:w="1559" w:type="dxa"/>
          </w:tcPr>
          <w:p w14:paraId="3DE4F1C8" w14:textId="77777777" w:rsidR="00C81B8F" w:rsidRPr="0033586C" w:rsidRDefault="00C81B8F" w:rsidP="00C55761">
            <w:r w:rsidRPr="0033586C">
              <w:t>Nuo 1 iki 5 balų</w:t>
            </w:r>
          </w:p>
        </w:tc>
      </w:tr>
      <w:tr w:rsidR="00C81B8F" w:rsidRPr="0033586C" w14:paraId="3A8DC933" w14:textId="77777777" w:rsidTr="00540CE8">
        <w:tc>
          <w:tcPr>
            <w:tcW w:w="851" w:type="dxa"/>
          </w:tcPr>
          <w:p w14:paraId="03009E4C" w14:textId="4A18389A" w:rsidR="00C81B8F" w:rsidRPr="0033586C" w:rsidRDefault="00C81B8F" w:rsidP="00C55761">
            <w:r w:rsidRPr="0033586C">
              <w:t>4.</w:t>
            </w:r>
          </w:p>
        </w:tc>
        <w:tc>
          <w:tcPr>
            <w:tcW w:w="3402" w:type="dxa"/>
          </w:tcPr>
          <w:p w14:paraId="448525EB" w14:textId="24F0B508" w:rsidR="00C81B8F" w:rsidRPr="0033586C" w:rsidRDefault="00C81B8F" w:rsidP="005B37B1">
            <w:pPr>
              <w:jc w:val="both"/>
            </w:pPr>
            <w:r w:rsidRPr="0033586C">
              <w:t xml:space="preserve">Inovatyvūs </w:t>
            </w:r>
            <w:proofErr w:type="spellStart"/>
            <w:r w:rsidRPr="0033586C">
              <w:t>patyriminiai</w:t>
            </w:r>
            <w:proofErr w:type="spellEnd"/>
            <w:r w:rsidRPr="0033586C">
              <w:t xml:space="preserve"> metodai ir pritaikomumas su vertybėmis.</w:t>
            </w:r>
          </w:p>
          <w:p w14:paraId="430C813C" w14:textId="178E479D" w:rsidR="00C81B8F" w:rsidRPr="0033586C" w:rsidRDefault="00C81B8F" w:rsidP="005B37B1">
            <w:pPr>
              <w:jc w:val="both"/>
            </w:pPr>
            <w:r w:rsidRPr="0033586C">
              <w:t>Vertinama pagal: interaktyvumo lygį, metodų įvairovę, kiek aktyviai įtraukiami visi dalyviai (kontaktiniai mokymai</w:t>
            </w:r>
            <w:r w:rsidR="0069752D">
              <w:t>)</w:t>
            </w:r>
            <w:r w:rsidRPr="0033586C">
              <w:t xml:space="preserve">. Nemažiau, kaip 70 proc. mokymų turinio turi sudaryti praktinės veiklos atliekamos </w:t>
            </w:r>
            <w:proofErr w:type="spellStart"/>
            <w:r w:rsidRPr="0033586C">
              <w:t>patyriminių</w:t>
            </w:r>
            <w:proofErr w:type="spellEnd"/>
            <w:r w:rsidRPr="0033586C">
              <w:t xml:space="preserve"> užduočių formomis (žaidimai, situacijų modeliavimas ir jų analizė, simuliacijos), kurios paremtos psichologiniais metodais/ modeliais).</w:t>
            </w:r>
          </w:p>
          <w:p w14:paraId="51C6C4F8" w14:textId="77777777" w:rsidR="00C81B8F" w:rsidRPr="0033586C" w:rsidRDefault="00C81B8F" w:rsidP="00C55761"/>
        </w:tc>
        <w:tc>
          <w:tcPr>
            <w:tcW w:w="3827" w:type="dxa"/>
          </w:tcPr>
          <w:p w14:paraId="517F46B1" w14:textId="77777777" w:rsidR="00C81B8F" w:rsidRPr="0033586C" w:rsidRDefault="00C81B8F" w:rsidP="005B37B1">
            <w:pPr>
              <w:jc w:val="both"/>
            </w:pPr>
            <w:r w:rsidRPr="0033586C">
              <w:t>5 balai: turi aiškų teorinį pagrindą, yra tinkami organizacijos vertybėms atskleisti ir stiprinti, metodai aprašyti konkrečiai, nurodyta jų paskirtis mokymų struktūroje; neperkrauta metodų gausa, bet apgalvotas pasirinkimas.</w:t>
            </w:r>
          </w:p>
          <w:p w14:paraId="1AC7E405" w14:textId="77777777" w:rsidR="00C81B8F" w:rsidRPr="0033586C" w:rsidRDefault="00C81B8F" w:rsidP="005B37B1">
            <w:pPr>
              <w:jc w:val="both"/>
            </w:pPr>
            <w:r w:rsidRPr="0033586C">
              <w:t xml:space="preserve">4 balai: naudojami aiškūs </w:t>
            </w:r>
            <w:proofErr w:type="spellStart"/>
            <w:r w:rsidRPr="0033586C">
              <w:t>patyriminiai</w:t>
            </w:r>
            <w:proofErr w:type="spellEnd"/>
            <w:r w:rsidRPr="0033586C">
              <w:t xml:space="preserve"> metodai, bet jų teorinis pagrindas aprašytas bendriau arba nevisiškai susietas su vertybėmis; metodai interaktyvūs ir struktūruoti, bet trūksta pagrindimo, kodėl pasirinkti būtent jie.</w:t>
            </w:r>
          </w:p>
          <w:p w14:paraId="018366FE" w14:textId="77777777" w:rsidR="00C81B8F" w:rsidRPr="0033586C" w:rsidRDefault="00C81B8F" w:rsidP="005B37B1">
            <w:pPr>
              <w:jc w:val="both"/>
            </w:pPr>
            <w:r w:rsidRPr="0033586C">
              <w:t xml:space="preserve">3 balai: naudojamas 1 </w:t>
            </w:r>
            <w:proofErr w:type="spellStart"/>
            <w:r w:rsidRPr="0033586C">
              <w:t>patyriminis</w:t>
            </w:r>
            <w:proofErr w:type="spellEnd"/>
            <w:r w:rsidRPr="0033586C">
              <w:t xml:space="preserve"> metodas, aprašytas bendriniu lygmeniu; metodas nėra visiškai inovatyvus, bet turi aktyvumo elementų (pvz., diskusijų scenarijai, situacijų analizė be modelio); nėra aiškiai nurodyta, kaip metodas siejasi su vertybėmis.</w:t>
            </w:r>
          </w:p>
          <w:p w14:paraId="2912C337" w14:textId="77777777" w:rsidR="00C81B8F" w:rsidRPr="0033586C" w:rsidRDefault="00C81B8F" w:rsidP="005B37B1">
            <w:pPr>
              <w:jc w:val="both"/>
            </w:pPr>
            <w:r w:rsidRPr="0033586C">
              <w:t>2 balai: siūlomi metodai paviršutiniški (pvz., tiesiog „grupinė diskusija“ ar „praktinė užduotis“, be aiškios struktūros ir tikslų).</w:t>
            </w:r>
          </w:p>
          <w:p w14:paraId="4FD7DD83" w14:textId="4DBF7954" w:rsidR="00C81B8F" w:rsidRPr="00540CE8" w:rsidRDefault="00C81B8F" w:rsidP="005B37B1">
            <w:pPr>
              <w:jc w:val="both"/>
            </w:pPr>
            <w:r w:rsidRPr="0033586C">
              <w:t>1 balas: mokymai aprašomi bendrais bruožais, pritaikomumas vertybėms yra neaiškus arba naudojami tik tradiciniai metodai</w:t>
            </w:r>
            <w:r w:rsidR="005B37B1">
              <w:t>.</w:t>
            </w:r>
          </w:p>
        </w:tc>
        <w:tc>
          <w:tcPr>
            <w:tcW w:w="1559" w:type="dxa"/>
          </w:tcPr>
          <w:p w14:paraId="2759C957" w14:textId="77777777" w:rsidR="00C81B8F" w:rsidRPr="0033586C" w:rsidRDefault="00C81B8F" w:rsidP="00C55761">
            <w:pPr>
              <w:rPr>
                <w:lang w:val="pt-PT"/>
              </w:rPr>
            </w:pPr>
            <w:r w:rsidRPr="0033586C">
              <w:t>Nuo 1 iki 5 balų</w:t>
            </w:r>
          </w:p>
        </w:tc>
      </w:tr>
    </w:tbl>
    <w:p w14:paraId="65B50D71" w14:textId="5305BBD7" w:rsidR="0031218F" w:rsidRPr="006970DF" w:rsidRDefault="0031218F" w:rsidP="005D2437">
      <w:pPr>
        <w:jc w:val="both"/>
      </w:pPr>
    </w:p>
    <w:p w14:paraId="6390A475" w14:textId="2BB55320" w:rsidR="006970DF" w:rsidRDefault="00540CE8" w:rsidP="00540CE8">
      <w:pPr>
        <w:tabs>
          <w:tab w:val="left" w:pos="567"/>
        </w:tabs>
        <w:spacing w:before="60" w:after="60"/>
        <w:ind w:right="72"/>
        <w:jc w:val="both"/>
        <w:rPr>
          <w:rStyle w:val="PagrindinistekstasDiagrama"/>
          <w:lang w:val="lt-LT"/>
        </w:rPr>
      </w:pPr>
      <w:r>
        <w:rPr>
          <w:rStyle w:val="PagrindinistekstasDiagrama"/>
          <w:lang w:val="lt-LT" w:bidi="en-US"/>
        </w:rPr>
        <w:t xml:space="preserve">5.6. </w:t>
      </w:r>
      <w:r w:rsidR="006970DF" w:rsidRPr="006970DF">
        <w:rPr>
          <w:rStyle w:val="PagrindinistekstasDiagrama"/>
          <w:lang w:val="lt-LT" w:bidi="en-US"/>
        </w:rPr>
        <w:t xml:space="preserve">Jeigu pirkime dalyvaus Europos </w:t>
      </w:r>
      <w:r w:rsidR="006970DF" w:rsidRPr="006970DF">
        <w:rPr>
          <w:rStyle w:val="PagrindinistekstasDiagrama"/>
          <w:lang w:val="lt-LT"/>
        </w:rPr>
        <w:t xml:space="preserve">Sąjungos tiekėjas, neįsiregistravęs </w:t>
      </w:r>
      <w:r w:rsidR="006970DF" w:rsidRPr="006970DF">
        <w:rPr>
          <w:rStyle w:val="PagrindinistekstasDiagrama"/>
          <w:lang w:val="lt-LT" w:bidi="en-US"/>
        </w:rPr>
        <w:t xml:space="preserve">Lietuvos Respublikoje PVM </w:t>
      </w:r>
      <w:r w:rsidR="006970DF" w:rsidRPr="006970DF">
        <w:rPr>
          <w:rStyle w:val="PagrindinistekstasDiagrama"/>
          <w:lang w:val="lt-LT"/>
        </w:rPr>
        <w:t>mokėtoju</w:t>
      </w:r>
      <w:r w:rsidR="006970DF" w:rsidRPr="00527260">
        <w:rPr>
          <w:rStyle w:val="PagrindinistekstasDiagrama"/>
          <w:lang w:val="lt-LT"/>
        </w:rPr>
        <w:t xml:space="preserve">, </w:t>
      </w:r>
      <w:r w:rsidR="006970DF" w:rsidRPr="00527260">
        <w:rPr>
          <w:rStyle w:val="PagrindinistekstasDiagrama"/>
          <w:lang w:val="lt-LT" w:bidi="en-US"/>
        </w:rPr>
        <w:t xml:space="preserve">kuriam taikomas 0 proc. PVM, </w:t>
      </w:r>
      <w:r w:rsidR="006970DF" w:rsidRPr="00527260">
        <w:rPr>
          <w:rStyle w:val="PagrindinistekstasDiagrama"/>
          <w:lang w:val="lt-LT"/>
        </w:rPr>
        <w:t xml:space="preserve">tačiau Perkančioji </w:t>
      </w:r>
      <w:r w:rsidR="006970DF" w:rsidRPr="00527260">
        <w:rPr>
          <w:rStyle w:val="PagrindinistekstasDiagrama"/>
          <w:lang w:val="lt-LT" w:bidi="en-US"/>
        </w:rPr>
        <w:t xml:space="preserve">organizacija </w:t>
      </w:r>
      <w:r w:rsidR="006970DF" w:rsidRPr="00527260">
        <w:rPr>
          <w:rStyle w:val="PagrindinistekstasDiagrama"/>
          <w:lang w:val="lt-LT"/>
        </w:rPr>
        <w:t xml:space="preserve">turės </w:t>
      </w:r>
      <w:r w:rsidR="006970DF" w:rsidRPr="00527260">
        <w:rPr>
          <w:rStyle w:val="PagrindinistekstasDiagrama"/>
          <w:lang w:val="lt-LT" w:bidi="en-US"/>
        </w:rPr>
        <w:t xml:space="preserve">PVM pati </w:t>
      </w:r>
      <w:r w:rsidR="006970DF" w:rsidRPr="00527260">
        <w:rPr>
          <w:rStyle w:val="PagrindinistekstasDiagrama"/>
          <w:lang w:val="lt-LT"/>
        </w:rPr>
        <w:t xml:space="preserve">sumokėti į valstybės </w:t>
      </w:r>
      <w:r w:rsidR="006970DF" w:rsidRPr="006970DF">
        <w:rPr>
          <w:rStyle w:val="PagrindinistekstasDiagrama"/>
          <w:lang w:val="lt-LT"/>
        </w:rPr>
        <w:t xml:space="preserve">biudžetą, perkančioji </w:t>
      </w:r>
      <w:r w:rsidR="006970DF" w:rsidRPr="006970DF">
        <w:rPr>
          <w:rStyle w:val="PagrindinistekstasDiagrama"/>
          <w:lang w:val="lt-LT" w:bidi="en-US"/>
        </w:rPr>
        <w:t xml:space="preserve">organizacija prie Europos </w:t>
      </w:r>
      <w:r w:rsidR="006970DF" w:rsidRPr="006970DF">
        <w:rPr>
          <w:rStyle w:val="PagrindinistekstasDiagrama"/>
          <w:lang w:val="lt-LT"/>
        </w:rPr>
        <w:t xml:space="preserve">Sąjungos </w:t>
      </w:r>
      <w:r w:rsidR="006970DF" w:rsidRPr="006970DF">
        <w:rPr>
          <w:rStyle w:val="PagrindinistekstasDiagrama"/>
          <w:lang w:val="lt-LT" w:bidi="en-US"/>
        </w:rPr>
        <w:t xml:space="preserve">dalyvio </w:t>
      </w:r>
      <w:r w:rsidR="006970DF" w:rsidRPr="006970DF">
        <w:rPr>
          <w:rStyle w:val="PagrindinistekstasDiagrama"/>
          <w:lang w:val="lt-LT"/>
        </w:rPr>
        <w:t xml:space="preserve">pasiūlymo </w:t>
      </w:r>
      <w:r w:rsidR="006970DF" w:rsidRPr="006970DF">
        <w:rPr>
          <w:rStyle w:val="PagrindinistekstasDiagrama"/>
          <w:lang w:val="lt-LT" w:bidi="en-US"/>
        </w:rPr>
        <w:t xml:space="preserve">vertinimo metu </w:t>
      </w:r>
      <w:r w:rsidR="006970DF" w:rsidRPr="006970DF">
        <w:rPr>
          <w:rStyle w:val="PagrindinistekstasDiagrama"/>
          <w:lang w:val="lt-LT"/>
        </w:rPr>
        <w:t xml:space="preserve">pridės </w:t>
      </w:r>
      <w:r w:rsidR="006970DF" w:rsidRPr="006970DF">
        <w:rPr>
          <w:rStyle w:val="PagrindinistekstasDiagrama"/>
          <w:lang w:val="lt-LT" w:bidi="en-US"/>
        </w:rPr>
        <w:t xml:space="preserve">tik vertinimo tikslais </w:t>
      </w:r>
      <w:r w:rsidR="006970DF" w:rsidRPr="006970DF">
        <w:rPr>
          <w:rStyle w:val="PagrindinistekstasDiagrama"/>
          <w:lang w:val="lt-LT"/>
        </w:rPr>
        <w:t xml:space="preserve">naudojamą </w:t>
      </w:r>
      <w:r w:rsidR="006970DF" w:rsidRPr="006970DF">
        <w:rPr>
          <w:rStyle w:val="PagrindinistekstasDiagrama"/>
          <w:lang w:val="lt-LT" w:bidi="en-US"/>
        </w:rPr>
        <w:t xml:space="preserve">PVM, kuris </w:t>
      </w:r>
      <w:r w:rsidR="006970DF" w:rsidRPr="006970DF">
        <w:rPr>
          <w:rStyle w:val="PagrindinistekstasDiagrama"/>
          <w:lang w:val="lt-LT"/>
        </w:rPr>
        <w:t xml:space="preserve">į </w:t>
      </w:r>
      <w:r w:rsidR="006970DF" w:rsidRPr="006970DF">
        <w:rPr>
          <w:rStyle w:val="PagrindinistekstasDiagrama"/>
          <w:lang w:val="lt-LT" w:bidi="en-US"/>
        </w:rPr>
        <w:t xml:space="preserve">pirkimo </w:t>
      </w:r>
      <w:r w:rsidR="006970DF" w:rsidRPr="006970DF">
        <w:rPr>
          <w:rStyle w:val="PagrindinistekstasDiagrama"/>
          <w:lang w:val="lt-LT"/>
        </w:rPr>
        <w:t xml:space="preserve">sutartį </w:t>
      </w:r>
      <w:r w:rsidR="006970DF" w:rsidRPr="006970DF">
        <w:rPr>
          <w:rStyle w:val="PagrindinistekstasDiagrama"/>
          <w:lang w:val="lt-LT" w:bidi="en-US"/>
        </w:rPr>
        <w:t>nebus perkeliamas.</w:t>
      </w:r>
    </w:p>
    <w:p w14:paraId="306B8051" w14:textId="56050325" w:rsidR="0031218F" w:rsidRPr="006970DF" w:rsidRDefault="0031218F" w:rsidP="00540CE8">
      <w:pPr>
        <w:pStyle w:val="Sraopastraipa"/>
        <w:numPr>
          <w:ilvl w:val="1"/>
          <w:numId w:val="32"/>
        </w:numPr>
        <w:tabs>
          <w:tab w:val="left" w:pos="567"/>
        </w:tabs>
        <w:spacing w:before="60" w:after="60"/>
        <w:ind w:left="0" w:right="72" w:firstLine="0"/>
        <w:jc w:val="both"/>
      </w:pPr>
      <w:r w:rsidRPr="00540CE8">
        <w:rPr>
          <w:rFonts w:cstheme="minorHAnsi"/>
        </w:rPr>
        <w:t>Maksimalus balų skaičius, kurį gali gauti tiekėjas per Pasiūlymų vertinimo procedūrą, yra 100 balų. Ekonomiškai naudingiausiu bus pripažįstamas pasiūlymas, surinkęs daugiausiai balų.</w:t>
      </w:r>
    </w:p>
    <w:p w14:paraId="43C8849D" w14:textId="21E71601" w:rsidR="00846813" w:rsidRPr="006970DF" w:rsidRDefault="006970DF" w:rsidP="00540CE8">
      <w:pPr>
        <w:numPr>
          <w:ilvl w:val="1"/>
          <w:numId w:val="32"/>
        </w:numPr>
        <w:tabs>
          <w:tab w:val="left" w:pos="567"/>
        </w:tabs>
        <w:spacing w:before="60" w:after="60"/>
        <w:ind w:left="0" w:right="72" w:firstLine="0"/>
        <w:jc w:val="both"/>
      </w:pPr>
      <w:r w:rsidRPr="006970DF">
        <w:rPr>
          <w:rStyle w:val="PagrindinistekstasDiagrama"/>
          <w:rFonts w:eastAsia="Courier New"/>
          <w:lang w:val="lt-LT" w:bidi="en-US"/>
        </w:rPr>
        <w:t xml:space="preserve">Kitos </w:t>
      </w:r>
      <w:r w:rsidRPr="006970DF">
        <w:rPr>
          <w:rStyle w:val="PagrindinistekstasDiagrama"/>
          <w:rFonts w:eastAsia="Courier New"/>
          <w:lang w:val="lt-LT"/>
        </w:rPr>
        <w:t xml:space="preserve">tiekėjų pasiūlymų nagrinėjimo, </w:t>
      </w:r>
      <w:r w:rsidRPr="006970DF">
        <w:rPr>
          <w:rStyle w:val="PagrindinistekstasDiagrama"/>
          <w:rFonts w:eastAsia="Courier New"/>
          <w:lang w:val="lt-LT" w:bidi="en-US"/>
        </w:rPr>
        <w:t xml:space="preserve">vertinimo ir palyginimo </w:t>
      </w:r>
      <w:r w:rsidRPr="006970DF">
        <w:rPr>
          <w:rStyle w:val="PagrindinistekstasDiagrama"/>
          <w:rFonts w:eastAsia="Courier New"/>
          <w:lang w:val="lt-LT"/>
        </w:rPr>
        <w:t xml:space="preserve">sąlygos </w:t>
      </w:r>
      <w:r w:rsidRPr="006970DF">
        <w:rPr>
          <w:rStyle w:val="PagrindinistekstasDiagrama"/>
          <w:rFonts w:eastAsia="Courier New"/>
          <w:lang w:val="lt-LT" w:bidi="en-US"/>
        </w:rPr>
        <w:t>pateikiamos Bendrosiose pirkimo sąlygose.</w:t>
      </w: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Antrat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Sraopastraipa"/>
        <w:numPr>
          <w:ilvl w:val="1"/>
          <w:numId w:val="11"/>
        </w:numPr>
        <w:tabs>
          <w:tab w:val="left" w:pos="567"/>
        </w:tabs>
        <w:ind w:left="0" w:firstLine="0"/>
        <w:jc w:val="both"/>
      </w:pPr>
      <w:bookmarkStart w:id="7"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7E95EA1F" w:rsidR="002E2784" w:rsidRPr="00A14530" w:rsidRDefault="003134D6" w:rsidP="009D38AA">
      <w:pPr>
        <w:pStyle w:val="Antrat1"/>
        <w:tabs>
          <w:tab w:val="left" w:pos="426"/>
        </w:tabs>
        <w:jc w:val="center"/>
        <w:rPr>
          <w:b/>
          <w:bCs/>
        </w:rPr>
      </w:pPr>
      <w:bookmarkStart w:id="8" w:name="_Toc60479656"/>
      <w:bookmarkStart w:id="9" w:name="_Toc334383743"/>
      <w:bookmarkStart w:id="10" w:name="_Toc335201959"/>
      <w:r w:rsidRPr="00A14530">
        <w:rPr>
          <w:b/>
          <w:bCs/>
        </w:rPr>
        <w:t>7</w:t>
      </w:r>
      <w:r w:rsidR="00380382" w:rsidRPr="00A14530">
        <w:rPr>
          <w:b/>
          <w:bCs/>
        </w:rPr>
        <w:t xml:space="preserve">. </w:t>
      </w:r>
      <w:r w:rsidR="002E2784" w:rsidRPr="00A14530">
        <w:rPr>
          <w:b/>
          <w:bCs/>
        </w:rPr>
        <w:t xml:space="preserve">SUTARTIES </w:t>
      </w:r>
      <w:bookmarkEnd w:id="8"/>
      <w:bookmarkEnd w:id="9"/>
      <w:r w:rsidR="00017BDC" w:rsidRPr="00A14530">
        <w:rPr>
          <w:b/>
          <w:bCs/>
        </w:rPr>
        <w:t>KAINA</w:t>
      </w:r>
      <w:bookmarkEnd w:id="10"/>
    </w:p>
    <w:p w14:paraId="0FD099A0" w14:textId="4FDFE2D5" w:rsidR="002E2784" w:rsidRPr="00A14530" w:rsidRDefault="003134D6" w:rsidP="009D38AA">
      <w:pPr>
        <w:pStyle w:val="Sraopastraipa"/>
        <w:numPr>
          <w:ilvl w:val="1"/>
          <w:numId w:val="31"/>
        </w:numPr>
        <w:tabs>
          <w:tab w:val="left" w:pos="450"/>
          <w:tab w:val="left" w:pos="990"/>
        </w:tabs>
        <w:ind w:left="0" w:firstLine="0"/>
        <w:jc w:val="both"/>
      </w:pPr>
      <w:r w:rsidRPr="00A14530">
        <w:t xml:space="preserve">  </w:t>
      </w:r>
      <w:r w:rsidR="008641AF" w:rsidRPr="00A14530">
        <w:t xml:space="preserve">Su </w:t>
      </w:r>
      <w:r w:rsidR="00B83424">
        <w:t>l</w:t>
      </w:r>
      <w:r w:rsidR="008641AF" w:rsidRPr="00A14530">
        <w:t xml:space="preserve">aimėjusiu </w:t>
      </w:r>
      <w:r w:rsidR="00B83424">
        <w:t>T</w:t>
      </w:r>
      <w:r w:rsidR="00A5642B" w:rsidRPr="00A14530">
        <w:t xml:space="preserve">iekėju </w:t>
      </w:r>
      <w:r w:rsidR="008641AF" w:rsidRPr="00A14530">
        <w:t xml:space="preserve">sudaromos </w:t>
      </w:r>
      <w:r w:rsidR="00F7309F" w:rsidRPr="00A14530">
        <w:t xml:space="preserve">Sutarties </w:t>
      </w:r>
      <w:r w:rsidR="00017BDC" w:rsidRPr="00A14530">
        <w:t>kaina</w:t>
      </w:r>
      <w:r w:rsidR="00867D8A" w:rsidRPr="00A14530">
        <w:t xml:space="preserve"> </w:t>
      </w:r>
      <w:r w:rsidR="008641AF" w:rsidRPr="00A14530">
        <w:t xml:space="preserve">bus </w:t>
      </w:r>
      <w:r w:rsidR="00600899">
        <w:t>numatytai pirkimo vertei</w:t>
      </w:r>
      <w:r w:rsidRPr="00A14530">
        <w:t>.</w:t>
      </w:r>
    </w:p>
    <w:p w14:paraId="2D15061B" w14:textId="77777777" w:rsidR="00ED5662" w:rsidRPr="00A14530" w:rsidRDefault="00ED5662" w:rsidP="009D38AA">
      <w:pPr>
        <w:tabs>
          <w:tab w:val="left" w:pos="567"/>
        </w:tabs>
        <w:jc w:val="both"/>
        <w:rPr>
          <w:i/>
          <w:iCs/>
          <w:color w:val="FF0000"/>
        </w:rPr>
      </w:pPr>
      <w:bookmarkStart w:id="11" w:name="_Toc335201960"/>
    </w:p>
    <w:p w14:paraId="1A97F6F4" w14:textId="4DC4DA8F" w:rsidR="001A0DA7" w:rsidRPr="00A14530" w:rsidRDefault="001A0DA7" w:rsidP="009D38AA">
      <w:pPr>
        <w:pStyle w:val="Antrat1"/>
        <w:numPr>
          <w:ilvl w:val="0"/>
          <w:numId w:val="31"/>
        </w:numPr>
        <w:tabs>
          <w:tab w:val="left" w:pos="426"/>
        </w:tabs>
        <w:ind w:left="0"/>
        <w:jc w:val="center"/>
        <w:rPr>
          <w:b/>
          <w:bCs/>
        </w:rPr>
      </w:pPr>
      <w:r w:rsidRPr="00A14530">
        <w:rPr>
          <w:b/>
          <w:bCs/>
        </w:rPr>
        <w:lastRenderedPageBreak/>
        <w:t>PRIEDAI</w:t>
      </w:r>
      <w:bookmarkEnd w:id="7"/>
      <w:bookmarkEnd w:id="11"/>
      <w:r w:rsidR="00D13E65" w:rsidRPr="00A14530">
        <w:rPr>
          <w:b/>
          <w:bCs/>
        </w:rPr>
        <w:t xml:space="preserve"> </w:t>
      </w:r>
      <w:r w:rsidR="004F4FC3" w:rsidRPr="00A14530" w:rsidDel="004F4FC3">
        <w:rPr>
          <w:bCs/>
          <w:i/>
          <w:color w:val="FF0000"/>
        </w:rPr>
        <w:t xml:space="preserve"> </w:t>
      </w:r>
    </w:p>
    <w:p w14:paraId="52E9AA82" w14:textId="396F464E" w:rsidR="005C672C" w:rsidRPr="00A14530" w:rsidRDefault="005C672C" w:rsidP="00BA6E98">
      <w:pPr>
        <w:pStyle w:val="Sraopastraipa"/>
        <w:numPr>
          <w:ilvl w:val="1"/>
          <w:numId w:val="31"/>
        </w:numPr>
        <w:tabs>
          <w:tab w:val="left" w:pos="567"/>
        </w:tabs>
        <w:ind w:left="0" w:firstLine="0"/>
        <w:jc w:val="both"/>
      </w:pPr>
      <w:bookmarkStart w:id="12" w:name="_Ref274738013"/>
      <w:bookmarkStart w:id="13" w:name="_Ref316455210"/>
      <w:r w:rsidRPr="00A14530">
        <w:t>Priedas Nr. 1</w:t>
      </w:r>
      <w:r w:rsidR="00F43531" w:rsidRPr="00A14530">
        <w:t xml:space="preserve"> </w:t>
      </w:r>
      <w:r w:rsidRPr="00A14530">
        <w:t xml:space="preserve">– </w:t>
      </w:r>
      <w:r w:rsidR="009D38AA">
        <w:t>Techninė specifikacija</w:t>
      </w:r>
    </w:p>
    <w:p w14:paraId="693F1C15" w14:textId="7A001600" w:rsidR="005C672C" w:rsidRPr="00A14530" w:rsidRDefault="00A14530" w:rsidP="00BA6E98">
      <w:pPr>
        <w:tabs>
          <w:tab w:val="left" w:pos="567"/>
        </w:tabs>
        <w:jc w:val="both"/>
      </w:pPr>
      <w:r w:rsidRPr="00A14530">
        <w:t xml:space="preserve">8.2. </w:t>
      </w:r>
      <w:r w:rsidR="00BA6E98">
        <w:tab/>
      </w:r>
      <w:r w:rsidR="005C672C" w:rsidRPr="00A14530">
        <w:t xml:space="preserve">Priedas Nr. 2 – </w:t>
      </w:r>
      <w:r w:rsidR="00F43531" w:rsidRPr="00A14530">
        <w:t>EBVPD.</w:t>
      </w:r>
    </w:p>
    <w:p w14:paraId="3525502F" w14:textId="1B87D118" w:rsidR="008F40BE" w:rsidRPr="00A14530" w:rsidRDefault="00A14530" w:rsidP="00BA6E98">
      <w:pPr>
        <w:tabs>
          <w:tab w:val="left" w:pos="567"/>
        </w:tabs>
        <w:jc w:val="both"/>
      </w:pPr>
      <w:r w:rsidRPr="00A14530">
        <w:t xml:space="preserve">8.3. </w:t>
      </w:r>
      <w:r w:rsidR="00BA6E98">
        <w:tab/>
      </w:r>
      <w:r w:rsidR="008F40BE" w:rsidRPr="00A14530">
        <w:t xml:space="preserve">Priedas Nr. 3 – </w:t>
      </w:r>
      <w:r w:rsidR="009D38AA">
        <w:t>Pasiūlymo forma</w:t>
      </w:r>
      <w:r w:rsidR="00F43531" w:rsidRPr="00A14530">
        <w:t>.</w:t>
      </w:r>
    </w:p>
    <w:p w14:paraId="7381ECE5" w14:textId="1EE624E1" w:rsidR="00E14900" w:rsidRPr="00A14530" w:rsidRDefault="00A14530" w:rsidP="00BA6E98">
      <w:pPr>
        <w:tabs>
          <w:tab w:val="left" w:pos="567"/>
        </w:tabs>
      </w:pPr>
      <w:r w:rsidRPr="00A14530">
        <w:t xml:space="preserve">8.4. </w:t>
      </w:r>
      <w:r w:rsidR="00BA6E98">
        <w:tab/>
      </w:r>
      <w:r w:rsidR="00E14900" w:rsidRPr="00A14530">
        <w:t>Priedas Nr.</w:t>
      </w:r>
      <w:r w:rsidR="00CF652C" w:rsidRPr="00A14530">
        <w:t xml:space="preserve"> </w:t>
      </w:r>
      <w:r w:rsidR="008F40BE" w:rsidRPr="00A14530">
        <w:t xml:space="preserve">4 </w:t>
      </w:r>
      <w:r w:rsidR="00E14900" w:rsidRPr="00A14530">
        <w:t xml:space="preserve">– </w:t>
      </w:r>
      <w:r w:rsidR="00F43531" w:rsidRPr="00A14530">
        <w:t>Sutarties projektas.</w:t>
      </w:r>
    </w:p>
    <w:p w14:paraId="121F0253" w14:textId="0AB6E7A4" w:rsidR="00FF5493" w:rsidRDefault="00A14530" w:rsidP="00BA6E98">
      <w:pPr>
        <w:tabs>
          <w:tab w:val="left" w:pos="567"/>
        </w:tabs>
        <w:rPr>
          <w:rFonts w:eastAsia="Arial"/>
        </w:rPr>
      </w:pPr>
      <w:r w:rsidRPr="00A14530">
        <w:t xml:space="preserve">8.5. </w:t>
      </w:r>
      <w:r w:rsidR="00BA6E98">
        <w:tab/>
      </w:r>
      <w:r w:rsidR="00FF5493" w:rsidRPr="00A14530">
        <w:t xml:space="preserve">Priedas Nr. 5 – </w:t>
      </w:r>
      <w:r w:rsidR="00F3795D" w:rsidRPr="00A14530">
        <w:rPr>
          <w:rFonts w:eastAsia="Arial"/>
        </w:rPr>
        <w:t>Nacionalinio saugumo reikalavimų atitikties deklaracijos forma.</w:t>
      </w:r>
    </w:p>
    <w:p w14:paraId="23BE04BA" w14:textId="22DB2CC1" w:rsidR="00592F53" w:rsidRDefault="00E56CD5" w:rsidP="00E56CD5">
      <w:pPr>
        <w:tabs>
          <w:tab w:val="left" w:pos="567"/>
        </w:tabs>
        <w:rPr>
          <w:rFonts w:eastAsia="Arial"/>
        </w:rPr>
      </w:pPr>
      <w:r>
        <w:rPr>
          <w:rFonts w:eastAsia="Arial"/>
        </w:rPr>
        <w:t xml:space="preserve">8.6  </w:t>
      </w:r>
      <w:r>
        <w:rPr>
          <w:rFonts w:eastAsia="Arial"/>
        </w:rPr>
        <w:tab/>
        <w:t xml:space="preserve">Priedas Nr. 6 – </w:t>
      </w:r>
      <w:r w:rsidR="0069752D">
        <w:rPr>
          <w:rFonts w:eastAsia="Arial"/>
        </w:rPr>
        <w:t>Įvykdytų sutarčių sąrašas.</w:t>
      </w:r>
    </w:p>
    <w:p w14:paraId="1E896584" w14:textId="556E3097" w:rsidR="00E56CD5" w:rsidRPr="00A14530" w:rsidRDefault="00592F53" w:rsidP="00592F53">
      <w:pPr>
        <w:tabs>
          <w:tab w:val="left" w:pos="567"/>
        </w:tabs>
      </w:pPr>
      <w:r>
        <w:rPr>
          <w:rFonts w:eastAsia="Arial"/>
        </w:rPr>
        <w:t xml:space="preserve">8.7. </w:t>
      </w:r>
      <w:r>
        <w:rPr>
          <w:rFonts w:eastAsia="Arial"/>
        </w:rPr>
        <w:tab/>
        <w:t xml:space="preserve">Priedas Nr. 7 </w:t>
      </w:r>
      <w:r w:rsidRPr="00A14530">
        <w:t>–</w:t>
      </w:r>
      <w:r>
        <w:rPr>
          <w:rFonts w:eastAsia="Arial"/>
        </w:rPr>
        <w:t xml:space="preserve"> </w:t>
      </w:r>
      <w:r w:rsidR="00E56CD5">
        <w:rPr>
          <w:rFonts w:eastAsia="Arial"/>
        </w:rPr>
        <w:t>Bendrosios pirkimo sąlygos.</w:t>
      </w:r>
    </w:p>
    <w:bookmarkEnd w:id="12"/>
    <w:bookmarkEnd w:id="13"/>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8"/>
      <w:footerReference w:type="first" r:id="rId19"/>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0ACF" w14:textId="77777777" w:rsidR="00EA1BBE" w:rsidRDefault="00EA1BBE" w:rsidP="0043350F">
      <w:r>
        <w:separator/>
      </w:r>
    </w:p>
  </w:endnote>
  <w:endnote w:type="continuationSeparator" w:id="0">
    <w:p w14:paraId="1A2CE6C0" w14:textId="77777777" w:rsidR="00EA1BBE" w:rsidRDefault="00EA1BBE" w:rsidP="0043350F">
      <w:r>
        <w:continuationSeparator/>
      </w:r>
    </w:p>
  </w:endnote>
  <w:endnote w:type="continuationNotice" w:id="1">
    <w:p w14:paraId="6FD75A78" w14:textId="77777777" w:rsidR="00EA1BBE" w:rsidRDefault="00EA1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AE4" w14:textId="77777777" w:rsidR="00EA1BBE" w:rsidRDefault="00EA1BBE" w:rsidP="0043350F">
      <w:r>
        <w:separator/>
      </w:r>
    </w:p>
  </w:footnote>
  <w:footnote w:type="continuationSeparator" w:id="0">
    <w:p w14:paraId="260FD6BA" w14:textId="77777777" w:rsidR="00EA1BBE" w:rsidRDefault="00EA1BBE" w:rsidP="0043350F">
      <w:r>
        <w:continuationSeparator/>
      </w:r>
    </w:p>
  </w:footnote>
  <w:footnote w:type="continuationNotice" w:id="1">
    <w:p w14:paraId="3E5E1043" w14:textId="77777777" w:rsidR="00EA1BBE" w:rsidRDefault="00EA1BBE"/>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Puslapioinaostekstas"/>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Puslapioinaostekstas"/>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Puslapioinaostekstas"/>
      </w:pPr>
    </w:p>
  </w:footnote>
  <w:footnote w:id="7">
    <w:p w14:paraId="5F22C91D" w14:textId="1042CC2E" w:rsidR="00E44AA1" w:rsidRDefault="00E44AA1">
      <w:pPr>
        <w:pStyle w:val="Puslapioinaostekstas"/>
      </w:pPr>
      <w:r>
        <w:rPr>
          <w:rStyle w:val="Puslapioinaosnuoroda"/>
        </w:rPr>
        <w:footnoteRef/>
      </w:r>
      <w:r>
        <w:t xml:space="preserve"> </w:t>
      </w:r>
      <w:hyperlink r:id="rId2" w:history="1">
        <w:r w:rsidRPr="00E44AA1">
          <w:rPr>
            <w:rStyle w:val="Hipersaitas"/>
          </w:rPr>
          <w:t>Reglamentas - 2022/576 - LT - EUR-</w:t>
        </w:r>
        <w:proofErr w:type="spellStart"/>
        <w:r w:rsidRPr="00E44AA1">
          <w:rPr>
            <w:rStyle w:val="Hipersaitas"/>
          </w:rPr>
          <w:t>Lex</w:t>
        </w:r>
        <w:proofErr w:type="spellEnd"/>
      </w:hyperlink>
    </w:p>
  </w:footnote>
  <w:footnote w:id="8">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1B274CCA"/>
    <w:multiLevelType w:val="multilevel"/>
    <w:tmpl w:val="317A9214"/>
    <w:lvl w:ilvl="0">
      <w:start w:val="5"/>
      <w:numFmt w:val="decimal"/>
      <w:lvlText w:val="%1."/>
      <w:lvlJc w:val="left"/>
      <w:pPr>
        <w:ind w:left="360" w:hanging="360"/>
      </w:pPr>
      <w:rPr>
        <w:rFonts w:cstheme="minorHAnsi" w:hint="default"/>
      </w:rPr>
    </w:lvl>
    <w:lvl w:ilvl="1">
      <w:start w:val="7"/>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5"/>
  </w:num>
  <w:num w:numId="2" w16cid:durableId="247154389">
    <w:abstractNumId w:val="7"/>
  </w:num>
  <w:num w:numId="3" w16cid:durableId="1021317407">
    <w:abstractNumId w:val="25"/>
  </w:num>
  <w:num w:numId="4" w16cid:durableId="540674801">
    <w:abstractNumId w:val="27"/>
  </w:num>
  <w:num w:numId="5" w16cid:durableId="855314443">
    <w:abstractNumId w:val="8"/>
  </w:num>
  <w:num w:numId="6" w16cid:durableId="1841458383">
    <w:abstractNumId w:val="20"/>
  </w:num>
  <w:num w:numId="7" w16cid:durableId="1322273913">
    <w:abstractNumId w:val="1"/>
  </w:num>
  <w:num w:numId="8" w16cid:durableId="112865007">
    <w:abstractNumId w:val="29"/>
  </w:num>
  <w:num w:numId="9" w16cid:durableId="2040666225">
    <w:abstractNumId w:val="26"/>
  </w:num>
  <w:num w:numId="10" w16cid:durableId="1138261433">
    <w:abstractNumId w:val="28"/>
  </w:num>
  <w:num w:numId="11" w16cid:durableId="1883588572">
    <w:abstractNumId w:val="11"/>
  </w:num>
  <w:num w:numId="12" w16cid:durableId="782382423">
    <w:abstractNumId w:val="19"/>
  </w:num>
  <w:num w:numId="13" w16cid:durableId="1032535511">
    <w:abstractNumId w:val="13"/>
  </w:num>
  <w:num w:numId="14" w16cid:durableId="7100676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3"/>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2"/>
  </w:num>
  <w:num w:numId="18" w16cid:durableId="496843691">
    <w:abstractNumId w:val="9"/>
  </w:num>
  <w:num w:numId="19" w16cid:durableId="241568724">
    <w:abstractNumId w:val="22"/>
  </w:num>
  <w:num w:numId="20" w16cid:durableId="917011907">
    <w:abstractNumId w:val="25"/>
  </w:num>
  <w:num w:numId="21" w16cid:durableId="1505633903">
    <w:abstractNumId w:val="21"/>
  </w:num>
  <w:num w:numId="22" w16cid:durableId="1361316208">
    <w:abstractNumId w:val="24"/>
  </w:num>
  <w:num w:numId="23" w16cid:durableId="1603876661">
    <w:abstractNumId w:val="0"/>
  </w:num>
  <w:num w:numId="24" w16cid:durableId="145127138">
    <w:abstractNumId w:val="10"/>
  </w:num>
  <w:num w:numId="25" w16cid:durableId="1485391053">
    <w:abstractNumId w:val="3"/>
  </w:num>
  <w:num w:numId="26" w16cid:durableId="736825341">
    <w:abstractNumId w:val="18"/>
  </w:num>
  <w:num w:numId="27" w16cid:durableId="175926299">
    <w:abstractNumId w:val="17"/>
  </w:num>
  <w:num w:numId="28" w16cid:durableId="2119061714">
    <w:abstractNumId w:val="5"/>
  </w:num>
  <w:num w:numId="29" w16cid:durableId="1848862515">
    <w:abstractNumId w:val="16"/>
  </w:num>
  <w:num w:numId="30" w16cid:durableId="368577856">
    <w:abstractNumId w:val="6"/>
  </w:num>
  <w:num w:numId="31" w16cid:durableId="515462316">
    <w:abstractNumId w:val="14"/>
  </w:num>
  <w:num w:numId="32" w16cid:durableId="98929175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46E4"/>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218F"/>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586C"/>
    <w:rsid w:val="003372BF"/>
    <w:rsid w:val="00337AD2"/>
    <w:rsid w:val="00337CA2"/>
    <w:rsid w:val="00340D7B"/>
    <w:rsid w:val="003412ED"/>
    <w:rsid w:val="00344873"/>
    <w:rsid w:val="00345A62"/>
    <w:rsid w:val="00346D94"/>
    <w:rsid w:val="003479A9"/>
    <w:rsid w:val="003511D6"/>
    <w:rsid w:val="003516FD"/>
    <w:rsid w:val="00351E2A"/>
    <w:rsid w:val="00352862"/>
    <w:rsid w:val="00352D9D"/>
    <w:rsid w:val="00353F45"/>
    <w:rsid w:val="00354189"/>
    <w:rsid w:val="003541F7"/>
    <w:rsid w:val="003542CC"/>
    <w:rsid w:val="0035457C"/>
    <w:rsid w:val="003549A9"/>
    <w:rsid w:val="00354C47"/>
    <w:rsid w:val="00355922"/>
    <w:rsid w:val="00355DEC"/>
    <w:rsid w:val="00356020"/>
    <w:rsid w:val="0035679D"/>
    <w:rsid w:val="00357C81"/>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3157"/>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2607"/>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0CE8"/>
    <w:rsid w:val="005413A4"/>
    <w:rsid w:val="005420E7"/>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7A5"/>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2F53"/>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37B1"/>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37"/>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452E"/>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6139"/>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0DF"/>
    <w:rsid w:val="0069752D"/>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0C1"/>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FA2"/>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7B9"/>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08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89C"/>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6D95"/>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0721"/>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6A11"/>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230"/>
    <w:rsid w:val="00C057B6"/>
    <w:rsid w:val="00C05C03"/>
    <w:rsid w:val="00C05C2A"/>
    <w:rsid w:val="00C06BD9"/>
    <w:rsid w:val="00C06D22"/>
    <w:rsid w:val="00C077CA"/>
    <w:rsid w:val="00C147B0"/>
    <w:rsid w:val="00C148D2"/>
    <w:rsid w:val="00C15E6C"/>
    <w:rsid w:val="00C161BC"/>
    <w:rsid w:val="00C16814"/>
    <w:rsid w:val="00C16FEA"/>
    <w:rsid w:val="00C172AD"/>
    <w:rsid w:val="00C21A8A"/>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B8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3B0E"/>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5A99"/>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1D86"/>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37244"/>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6CD5"/>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3689"/>
    <w:rsid w:val="00EB3F46"/>
    <w:rsid w:val="00EB58A1"/>
    <w:rsid w:val="00EB59F4"/>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5434"/>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D0A"/>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74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B18"/>
    <w:rsid w:val="00FE5C5F"/>
    <w:rsid w:val="00FE7919"/>
    <w:rsid w:val="00FF07DD"/>
    <w:rsid w:val="00FF0CC9"/>
    <w:rsid w:val="00FF21DA"/>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3F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5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LT/TXT/?uri=CELEX:32022R0576"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45A62"/>
    <w:rsid w:val="00391C2B"/>
    <w:rsid w:val="00395959"/>
    <w:rsid w:val="0039714F"/>
    <w:rsid w:val="003E192C"/>
    <w:rsid w:val="003E4271"/>
    <w:rsid w:val="003F5D1C"/>
    <w:rsid w:val="004020C3"/>
    <w:rsid w:val="00406C36"/>
    <w:rsid w:val="00430840"/>
    <w:rsid w:val="00456FE7"/>
    <w:rsid w:val="0046213D"/>
    <w:rsid w:val="00467F76"/>
    <w:rsid w:val="00472BFC"/>
    <w:rsid w:val="004A4211"/>
    <w:rsid w:val="004D2701"/>
    <w:rsid w:val="004D7E8A"/>
    <w:rsid w:val="004E1877"/>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E452E"/>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017B9"/>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57278"/>
    <w:rsid w:val="00B827EC"/>
    <w:rsid w:val="00B87A7A"/>
    <w:rsid w:val="00B97474"/>
    <w:rsid w:val="00BB4121"/>
    <w:rsid w:val="00BB7E6B"/>
    <w:rsid w:val="00BB7E78"/>
    <w:rsid w:val="00BF040C"/>
    <w:rsid w:val="00BF4930"/>
    <w:rsid w:val="00BF6892"/>
    <w:rsid w:val="00BF6F6B"/>
    <w:rsid w:val="00C21A8A"/>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37244"/>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23535</Words>
  <Characters>13416</Characters>
  <Application>Microsoft Office Word</Application>
  <DocSecurity>4</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Lina Bukavickienė</cp:lastModifiedBy>
  <cp:revision>2</cp:revision>
  <cp:lastPrinted>2015-02-05T10:55:00Z</cp:lastPrinted>
  <dcterms:created xsi:type="dcterms:W3CDTF">2025-08-28T13:49:00Z</dcterms:created>
  <dcterms:modified xsi:type="dcterms:W3CDTF">2025-08-28T13:49:00Z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